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AF1" w:rsidRDefault="00125AF1" w:rsidP="00125AF1">
      <w:pPr>
        <w:spacing w:after="0"/>
        <w:jc w:val="right"/>
      </w:pPr>
      <w:bookmarkStart w:id="0" w:name="_GoBack"/>
      <w:bookmarkEnd w:id="0"/>
      <w:r>
        <w:t>PARANÁ,</w:t>
      </w:r>
    </w:p>
    <w:p w:rsidR="00125AF1" w:rsidRPr="00125AF1" w:rsidRDefault="00125AF1" w:rsidP="00125AF1">
      <w:pPr>
        <w:spacing w:after="0"/>
        <w:jc w:val="both"/>
        <w:rPr>
          <w:b/>
        </w:rPr>
      </w:pPr>
      <w:proofErr w:type="gramStart"/>
      <w:r w:rsidRPr="00125AF1">
        <w:rPr>
          <w:b/>
        </w:rPr>
        <w:t>A</w:t>
      </w:r>
      <w:r w:rsidR="00EA0219">
        <w:rPr>
          <w:b/>
        </w:rPr>
        <w:t xml:space="preserve"> </w:t>
      </w:r>
      <w:r w:rsidRPr="00125AF1">
        <w:rPr>
          <w:b/>
        </w:rPr>
        <w:t xml:space="preserve"> LA</w:t>
      </w:r>
      <w:proofErr w:type="gramEnd"/>
      <w:r w:rsidR="00EA0219">
        <w:rPr>
          <w:b/>
        </w:rPr>
        <w:t xml:space="preserve"> </w:t>
      </w:r>
      <w:r w:rsidRPr="00125AF1">
        <w:rPr>
          <w:b/>
        </w:rPr>
        <w:t xml:space="preserve"> LEGISLATURA</w:t>
      </w:r>
    </w:p>
    <w:p w:rsidR="00125AF1" w:rsidRPr="00125AF1" w:rsidRDefault="00125AF1" w:rsidP="00125AF1">
      <w:pPr>
        <w:spacing w:after="0"/>
        <w:jc w:val="both"/>
        <w:rPr>
          <w:b/>
          <w:u w:val="single"/>
        </w:rPr>
      </w:pPr>
      <w:r w:rsidRPr="00125AF1">
        <w:rPr>
          <w:b/>
          <w:u w:val="single"/>
        </w:rPr>
        <w:t xml:space="preserve">S </w:t>
      </w:r>
      <w:r w:rsidR="00EA0219">
        <w:rPr>
          <w:b/>
          <w:u w:val="single"/>
        </w:rPr>
        <w:t xml:space="preserve">           </w:t>
      </w:r>
      <w:r w:rsidRPr="00125AF1">
        <w:rPr>
          <w:b/>
          <w:u w:val="single"/>
        </w:rPr>
        <w:t>/</w:t>
      </w:r>
      <w:r w:rsidR="00EA0219">
        <w:rPr>
          <w:b/>
          <w:u w:val="single"/>
        </w:rPr>
        <w:t xml:space="preserve">          </w:t>
      </w:r>
      <w:r w:rsidRPr="00125AF1">
        <w:rPr>
          <w:b/>
          <w:u w:val="single"/>
        </w:rPr>
        <w:t xml:space="preserve"> D:</w:t>
      </w:r>
    </w:p>
    <w:p w:rsidR="00125AF1" w:rsidRDefault="00EA0219" w:rsidP="00125AF1">
      <w:pPr>
        <w:spacing w:after="0"/>
        <w:jc w:val="both"/>
      </w:pPr>
      <w:r>
        <w:t xml:space="preserve"> </w:t>
      </w:r>
    </w:p>
    <w:p w:rsidR="00125AF1" w:rsidRDefault="00125AF1" w:rsidP="00EA0219">
      <w:pPr>
        <w:spacing w:after="0"/>
        <w:ind w:firstLine="2127"/>
        <w:jc w:val="both"/>
      </w:pPr>
      <w:r>
        <w:t>Se somete a consideración de la Legislatura el presente proyecto que apunta a dar cumplimiento en la provincia de Entre Ríos al</w:t>
      </w:r>
    </w:p>
    <w:p w:rsidR="00125AF1" w:rsidRDefault="00125AF1" w:rsidP="00EA0219">
      <w:pPr>
        <w:spacing w:after="0"/>
        <w:ind w:firstLine="2127"/>
        <w:jc w:val="both"/>
      </w:pPr>
      <w:r>
        <w:t>mandato del Constituyente Nacional originario, que estableció, ya en 1853, que los juicios criminales deben realizarse por jurados, artículos 24°, 75° inciso 22 y 118°, preceptos éstos que, además, han recibido ratificación expresa en la reforma del año 1994.</w:t>
      </w:r>
    </w:p>
    <w:p w:rsidR="00125AF1" w:rsidRDefault="00125AF1" w:rsidP="00EA0219">
      <w:pPr>
        <w:spacing w:after="0"/>
        <w:ind w:firstLine="2127"/>
        <w:jc w:val="both"/>
      </w:pPr>
    </w:p>
    <w:p w:rsidR="00125AF1" w:rsidRDefault="00125AF1" w:rsidP="00EA0219">
      <w:pPr>
        <w:spacing w:after="0"/>
        <w:ind w:firstLine="2127"/>
        <w:jc w:val="both"/>
      </w:pPr>
      <w:r>
        <w:t>Nuestra Corte Suprema de Justicia de la Nación, en el reciente fallo Canales, de mayo de 2019, ha validado íntegramente las notas características que aquí se legislan. Del mismo modo lo ha hecho la Corte Interamericana de Derechos Humanos en el fallo RPV vs Nicaragua de mayo de 2018.</w:t>
      </w:r>
    </w:p>
    <w:p w:rsidR="00125AF1" w:rsidRDefault="00125AF1" w:rsidP="00EA0219">
      <w:pPr>
        <w:spacing w:after="0"/>
        <w:ind w:firstLine="2127"/>
        <w:jc w:val="both"/>
      </w:pPr>
    </w:p>
    <w:p w:rsidR="00125AF1" w:rsidRDefault="00125AF1" w:rsidP="00EA0219">
      <w:pPr>
        <w:spacing w:after="0"/>
        <w:ind w:firstLine="2127"/>
        <w:jc w:val="both"/>
      </w:pPr>
      <w:r>
        <w:t>La ley que aquí se propone cuenta con el respaldo constitucional y convencional de los mencionados máximos tribunales de justicia.</w:t>
      </w:r>
    </w:p>
    <w:p w:rsidR="00125AF1" w:rsidRDefault="00125AF1" w:rsidP="00EA0219">
      <w:pPr>
        <w:spacing w:after="0"/>
        <w:ind w:firstLine="2127"/>
        <w:jc w:val="both"/>
      </w:pPr>
    </w:p>
    <w:p w:rsidR="00125AF1" w:rsidRDefault="00125AF1" w:rsidP="00EA0219">
      <w:pPr>
        <w:spacing w:after="0"/>
        <w:ind w:firstLine="2127"/>
        <w:jc w:val="both"/>
      </w:pPr>
      <w:r>
        <w:t>Fue el célebre procesalista Tomás Jofré quien señaló, a inicios del siglo XX, que las tres disposiciones constitucionales sobre el juicio por jurados fueron votadas por unanimidad por todos los constituyentes de aquel entonces. A fines del siglo XX, los procesalistas del Litoral y de la Argentina señalaron que la opción constitucional por el juicio por jurados para todos los fueros implicaba la adopción de un modelo de justicia acusatorio, adversarial, público y oral, bien lejano del modelo inquisitorial secreto, escrito y por expedientes.</w:t>
      </w:r>
    </w:p>
    <w:p w:rsidR="00125AF1" w:rsidRDefault="00125AF1" w:rsidP="00EA0219">
      <w:pPr>
        <w:spacing w:after="0"/>
        <w:ind w:firstLine="2127"/>
        <w:jc w:val="both"/>
      </w:pPr>
    </w:p>
    <w:p w:rsidR="00125AF1" w:rsidRDefault="00125AF1" w:rsidP="00EA0219">
      <w:pPr>
        <w:spacing w:after="0"/>
        <w:ind w:firstLine="2127"/>
        <w:jc w:val="both"/>
      </w:pPr>
      <w:r>
        <w:t>Nuestra Provincia fue una de las pioneras en discutir legislativamente el juicio por jurados, al punto que una ley muy parecida a esta estuvo a punto de ser sancionada hace ya casi quince años.</w:t>
      </w:r>
    </w:p>
    <w:p w:rsidR="00125AF1" w:rsidRDefault="00125AF1" w:rsidP="00EA0219">
      <w:pPr>
        <w:spacing w:after="0"/>
        <w:ind w:firstLine="2127"/>
        <w:jc w:val="both"/>
      </w:pPr>
      <w:r>
        <w:t xml:space="preserve">Hoy, Entre Ríos exhibe con orgullo la puesta en marcha exitosa de un modelo acusatorio procesal penal de última generación y se encuentra en pleno proceso de avance hacia las formas más modernas de enjuiciamiento adversarial. Con esta ley de jurados, la provincia de Entre Ríos profundiza aún más la adecuación </w:t>
      </w:r>
      <w:r>
        <w:lastRenderedPageBreak/>
        <w:t>absoluta de su procedimiento -al menos el penal- con la Constitución Nacional.</w:t>
      </w:r>
    </w:p>
    <w:p w:rsidR="00125AF1" w:rsidRDefault="00125AF1" w:rsidP="00EA0219">
      <w:pPr>
        <w:spacing w:after="0"/>
        <w:ind w:firstLine="2127"/>
        <w:jc w:val="both"/>
      </w:pPr>
    </w:p>
    <w:p w:rsidR="00125AF1" w:rsidRDefault="00125AF1" w:rsidP="00EA0219">
      <w:pPr>
        <w:spacing w:after="0"/>
        <w:ind w:firstLine="2127"/>
        <w:jc w:val="both"/>
      </w:pPr>
      <w:r>
        <w:t>Debe destacarse que es el jurado popular quien se encuentra en una situación más favorable para resolver un caso con la mayor imparcialidad posible y alejada de presiones –tanto externas como internas- que pudieran afectar su independencia frente al caso concreto.</w:t>
      </w:r>
    </w:p>
    <w:p w:rsidR="00125AF1" w:rsidRDefault="00125AF1" w:rsidP="00EA0219">
      <w:pPr>
        <w:spacing w:after="0"/>
        <w:ind w:firstLine="2127"/>
        <w:jc w:val="both"/>
      </w:pPr>
      <w:r>
        <w:t>A su vez, permite hacerse eco de un reclamo de la ciudadanía por tener mayores posibilidades de participación en la toma de decisiones de gobierno –las sentencias judiciales son actos de gobierno-, fortaleciendo cada vez más a las democracias. El jurado popular es la máxima expresión de la democratización de la justicia.</w:t>
      </w:r>
    </w:p>
    <w:p w:rsidR="00125AF1" w:rsidRDefault="00125AF1" w:rsidP="00EA0219">
      <w:pPr>
        <w:spacing w:after="0"/>
        <w:ind w:firstLine="2127"/>
        <w:jc w:val="both"/>
      </w:pPr>
      <w:r>
        <w:t>Dentro de las distintas modalidades de juicio con jurados, se ha preferido la del sistema tradicional clásico por sobre el escabinado, porque responde más adecuadamente al diseño constitucional y a la división republicana del intenso poder punitivo. En efecto, el juicio con jurados tiene un rol esencial dentro del sistema de frenos y contrapesos del sistema republicano de gobierno porque:</w:t>
      </w:r>
    </w:p>
    <w:p w:rsidR="00125AF1" w:rsidRDefault="00125AF1" w:rsidP="00EA0219">
      <w:pPr>
        <w:spacing w:after="0"/>
        <w:ind w:firstLine="2127"/>
        <w:jc w:val="both"/>
      </w:pPr>
    </w:p>
    <w:p w:rsidR="00125AF1" w:rsidRDefault="00125AF1" w:rsidP="00EA0219">
      <w:pPr>
        <w:spacing w:after="0"/>
        <w:ind w:firstLine="2127"/>
        <w:jc w:val="both"/>
      </w:pPr>
      <w:r>
        <w:t>a) es el control directo sobre los actos de otros poderes del Estado, uno ejercido por representantes directos (Poder Legislativo) y otro por representantes indirectos (Poder Judicial), pues el pueblo se expresa en los casos concretos en forma directa;</w:t>
      </w:r>
    </w:p>
    <w:p w:rsidR="00125AF1" w:rsidRDefault="00125AF1" w:rsidP="00EA0219">
      <w:pPr>
        <w:spacing w:after="0"/>
        <w:ind w:firstLine="2127"/>
        <w:jc w:val="both"/>
      </w:pPr>
    </w:p>
    <w:p w:rsidR="00125AF1" w:rsidRDefault="00125AF1" w:rsidP="00EA0219">
      <w:pPr>
        <w:spacing w:after="0"/>
        <w:ind w:firstLine="2127"/>
        <w:jc w:val="both"/>
      </w:pPr>
      <w:r>
        <w:t>b) el modo en que el Pueblo resuelve los conflictos de manera reiterada y continua muestra a los tres poderes del Estado el sentido comunitario que le da a la norma, su visión de la realidad y su sentido de justicia y equidad;</w:t>
      </w:r>
    </w:p>
    <w:p w:rsidR="00125AF1" w:rsidRDefault="00125AF1" w:rsidP="00EA0219">
      <w:pPr>
        <w:spacing w:after="0"/>
        <w:ind w:firstLine="2127"/>
        <w:jc w:val="both"/>
      </w:pPr>
    </w:p>
    <w:p w:rsidR="00125AF1" w:rsidRDefault="00125AF1" w:rsidP="00EA0219">
      <w:pPr>
        <w:spacing w:after="0"/>
        <w:ind w:firstLine="2127"/>
        <w:jc w:val="both"/>
      </w:pPr>
      <w:r>
        <w:t>c) implica una mayor garantía de imparcialidad, pues la constitución única y accidental de cada Jurado -que no forma parte del Estado y que lo hará quizás una sola vez en su vida- evita que los jueces profesionales dicten fallos pensando en las consecuencias de la sentencia en su futuro personal.</w:t>
      </w:r>
    </w:p>
    <w:p w:rsidR="00125AF1" w:rsidRDefault="00125AF1" w:rsidP="00EA0219">
      <w:pPr>
        <w:spacing w:after="0"/>
        <w:ind w:firstLine="2127"/>
        <w:jc w:val="both"/>
      </w:pPr>
    </w:p>
    <w:p w:rsidR="00125AF1" w:rsidRDefault="00125AF1" w:rsidP="00EA0219">
      <w:pPr>
        <w:spacing w:after="0"/>
        <w:ind w:firstLine="2127"/>
        <w:jc w:val="both"/>
      </w:pPr>
      <w:r>
        <w:t xml:space="preserve">d) la división entre veredicto a cargo del Pueblo y sentencia a cargo del juez estatal brinda a los ciudadanos la máxima garantía de desconcentración del poder punitivo, evitando así que la decisión quede en manos de un sólo sujeto, tal cual hoy sucede con los jueces profesionales. Cabe recordar al respecto, que los jueces son seres humanos, falibles y permeables como cualquier otro, y que buenas y malas sentencias habrá con y sin jurados; la cuestión no pasa, entonces, por </w:t>
      </w:r>
      <w:proofErr w:type="spellStart"/>
      <w:r>
        <w:t>lacalidad</w:t>
      </w:r>
      <w:proofErr w:type="spellEnd"/>
      <w:r>
        <w:t xml:space="preserve"> de los fallos ni por las preferencias de un sistema judicial sobre otro, sino por el cumplimiento del mandato constitucional para completar el sistema elegido por los constituyentes para el control de la gestión pública.</w:t>
      </w:r>
    </w:p>
    <w:p w:rsidR="00125AF1" w:rsidRDefault="00125AF1" w:rsidP="00EA0219">
      <w:pPr>
        <w:spacing w:after="0"/>
        <w:ind w:firstLine="2127"/>
        <w:jc w:val="both"/>
      </w:pPr>
      <w:r>
        <w:t>Por otra parte, el sistema de jurados está previsto en la parte de Declaraciones, Derechos y Garantías de la Constitución Nacional (art. 24), pues nace como una garantía a ser juzgado por los pares, pero también como derecho inalienable de la ciudadanía a participar directamente en la administración de justicia cuando se juzguen los así llamados “crímenes” (art 118).</w:t>
      </w:r>
    </w:p>
    <w:p w:rsidR="00125AF1" w:rsidRDefault="00125AF1" w:rsidP="00EA0219">
      <w:pPr>
        <w:spacing w:after="0"/>
        <w:ind w:firstLine="2127"/>
        <w:jc w:val="both"/>
      </w:pPr>
    </w:p>
    <w:p w:rsidR="00125AF1" w:rsidRDefault="00125AF1" w:rsidP="00EA0219">
      <w:pPr>
        <w:spacing w:after="0"/>
        <w:ind w:firstLine="2127"/>
        <w:jc w:val="both"/>
      </w:pPr>
      <w:r>
        <w:t>Entre Ríos juzgará por jurados, en un primer término, a los delitos más graves del Código Penal, quedando propuestos aquellos que tengan una pena de prisión en abstracto superior a los 20 años de prisión.</w:t>
      </w:r>
    </w:p>
    <w:p w:rsidR="00125AF1" w:rsidRDefault="00125AF1" w:rsidP="00EA0219">
      <w:pPr>
        <w:spacing w:after="0"/>
        <w:ind w:firstLine="2127"/>
        <w:jc w:val="both"/>
      </w:pPr>
      <w:r>
        <w:t>Todos ellos "se terminarán por jurados", conforme la letra expresa del artículo 118 de la CN, sin perjuicio que en el futuro se agreguen otros delitos graves.</w:t>
      </w:r>
    </w:p>
    <w:p w:rsidR="00125AF1" w:rsidRDefault="00125AF1" w:rsidP="00EA0219">
      <w:pPr>
        <w:spacing w:after="0"/>
        <w:ind w:firstLine="2127"/>
        <w:jc w:val="both"/>
      </w:pPr>
    </w:p>
    <w:p w:rsidR="00125AF1" w:rsidRDefault="00125AF1" w:rsidP="00EA0219">
      <w:pPr>
        <w:spacing w:after="0"/>
        <w:ind w:firstLine="2127"/>
        <w:jc w:val="both"/>
      </w:pPr>
      <w:r>
        <w:t>Para completar el proceso de transformación de la justicia penal y la profundización del sistema acusatorio, el presente proyecto de ley, parte de la consideración de que la administración de la justicia penal configura un eje esencial en el diseño de las políticas públicas del estado democrático de derecho, debiendo resguardarse equilibradamente en ella los intereses de los acusados y de la sociedad en su conjunto.</w:t>
      </w:r>
    </w:p>
    <w:p w:rsidR="00125AF1" w:rsidRDefault="00125AF1" w:rsidP="00EA0219">
      <w:pPr>
        <w:spacing w:after="0"/>
        <w:ind w:firstLine="2127"/>
        <w:jc w:val="both"/>
      </w:pPr>
      <w:r>
        <w:t>Que se debe avanzar hacia la implementación del juicio por jurado, ello por considerar que se trata de un pilar fundamental en el sistema democrático de administración de justicia, asegurando la participación ciudadana en las decisiones judiciales, así como la publicidad y transparencia que debe signar la actividad de todos los órganos estatales del sistema republicano. Permite el acercamiento recíproco de la sociedad civil al sistema judicial como el sistema judicial a la sociedad civil, logrando un fructífero intercambio de visiones que involucren la administración de justicia con la realidad social y los valores comunitarios diversos y plurales.</w:t>
      </w:r>
    </w:p>
    <w:p w:rsidR="00125AF1" w:rsidRDefault="00125AF1" w:rsidP="00EA0219">
      <w:pPr>
        <w:spacing w:after="0"/>
        <w:ind w:firstLine="2127"/>
        <w:jc w:val="both"/>
      </w:pPr>
    </w:p>
    <w:p w:rsidR="00125AF1" w:rsidRDefault="00125AF1" w:rsidP="00EA0219">
      <w:pPr>
        <w:spacing w:after="0"/>
        <w:ind w:firstLine="2127"/>
        <w:jc w:val="both"/>
      </w:pPr>
      <w:r>
        <w:t>Por otra parte, al facilitar el acercamiento del pueblo a la justicia, coadyuva en la construcción de un ejercicio responsable de la ciudadanía; comprometiendo a los habitantes con su decisión, y legitimando así democráticamente, las resoluciones judiciales en los casos más graves en materia penal.</w:t>
      </w:r>
    </w:p>
    <w:p w:rsidR="00125AF1" w:rsidRDefault="00125AF1" w:rsidP="00EA0219">
      <w:pPr>
        <w:spacing w:after="0"/>
        <w:ind w:firstLine="2127"/>
        <w:jc w:val="both"/>
      </w:pPr>
    </w:p>
    <w:p w:rsidR="00125AF1" w:rsidRDefault="00125AF1" w:rsidP="00EA0219">
      <w:pPr>
        <w:spacing w:after="0"/>
        <w:ind w:firstLine="2127"/>
        <w:jc w:val="both"/>
      </w:pPr>
      <w:r>
        <w:t>Permite además que el acusado sea juzgado por sus pares, lo cual proporciona legitimidad democrática al veredicto de culpabilidad o no culpabilidad y facilita la transmisión de las razones jurídicas que habrán de tenerse en cuenta para la resolución de los casos, en la medida en que deberá emplearse un lenguaje claro y entendible, lo cual permitirá una mayor comprensión de los justiciables y de la sociedad toda respecto del sentido de las decisiones.</w:t>
      </w:r>
    </w:p>
    <w:p w:rsidR="00125AF1" w:rsidRDefault="00125AF1" w:rsidP="00EA0219">
      <w:pPr>
        <w:spacing w:after="0"/>
        <w:ind w:firstLine="2127"/>
        <w:jc w:val="both"/>
      </w:pPr>
    </w:p>
    <w:p w:rsidR="00125AF1" w:rsidRDefault="00125AF1" w:rsidP="00EA0219">
      <w:pPr>
        <w:spacing w:after="0"/>
        <w:ind w:firstLine="2127"/>
        <w:jc w:val="both"/>
      </w:pPr>
      <w:r>
        <w:t>El juicio por jurados, en su modelo clásico, potencia las garantías de la seguridad individual a su máxima expresión y, además, permite la máxima participación de la sociedad en el juzgamiento de los crímenes. Asimismo, establece un generoso régimen de control de las decisiones con amplias causales de procedencia, como para poner en evidencia eventuales irregularidades en el veredicto de culpabilidad del jurado.</w:t>
      </w:r>
    </w:p>
    <w:p w:rsidR="00125AF1" w:rsidRDefault="00125AF1" w:rsidP="00EA0219">
      <w:pPr>
        <w:spacing w:after="0"/>
        <w:ind w:firstLine="2127"/>
        <w:jc w:val="both"/>
      </w:pPr>
    </w:p>
    <w:p w:rsidR="00125AF1" w:rsidRDefault="00125AF1" w:rsidP="00EA0219">
      <w:pPr>
        <w:spacing w:after="0"/>
        <w:ind w:firstLine="2127"/>
        <w:jc w:val="both"/>
      </w:pPr>
      <w:r>
        <w:t>Nuestro país está viviendo un poderoso renacer del juicio por jurados, al calor de célebres veredictos sucedidos en la provincia de Buenos Aires y Mendoza y del respaldo contundente de nuestra Corte Suprema de Justicia y de la Corte Interamericana de Derechos Humanos.</w:t>
      </w:r>
    </w:p>
    <w:p w:rsidR="00125AF1" w:rsidRDefault="00125AF1" w:rsidP="00EA0219">
      <w:pPr>
        <w:spacing w:after="0"/>
        <w:ind w:firstLine="2127"/>
        <w:jc w:val="both"/>
      </w:pPr>
      <w:r>
        <w:t xml:space="preserve">En Córdoba, la ley de jurados fue aprobada el 22 de septiembre de 2004 y está funcionando desde enero de 2005. Se realizaron más de 300 juicios por jurados obligatorios para delitos graves y/o aberrantes y de corrupción de funcionarios. Su Corte Suprema de Justicia, en su primer fallo sobre jurados en 2005, sostuvo textualmente: “El Jurado llegó para quedarse” En Chaco, se aprobó en septiembre de 2015 la ley 7.661 de juicio por jurados, prácticamente similar a esta ley, salvo que allí existe un jurado especial para comunidades indígenas cuando el delito involucre como víctimas y acusados a miembros de los pueblos originarios </w:t>
      </w:r>
      <w:proofErr w:type="spellStart"/>
      <w:r>
        <w:t>qom</w:t>
      </w:r>
      <w:proofErr w:type="spellEnd"/>
      <w:r>
        <w:t xml:space="preserve">, </w:t>
      </w:r>
      <w:proofErr w:type="spellStart"/>
      <w:r>
        <w:t>wichí</w:t>
      </w:r>
      <w:proofErr w:type="spellEnd"/>
      <w:r>
        <w:t xml:space="preserve"> o mocoví. En Neuquén, el Nuevo Código Procesal Penal establecido por Ley 2.784 en 2011, adopta y regula un modelo de enjuiciamiento obligatorio con jurado clásico integrado por doce ciudadanos que deciden culpabilidad o inocencia, para delitos graves.</w:t>
      </w:r>
    </w:p>
    <w:p w:rsidR="00125AF1" w:rsidRDefault="00125AF1" w:rsidP="00EA0219">
      <w:pPr>
        <w:spacing w:after="0"/>
        <w:ind w:firstLine="2127"/>
        <w:jc w:val="both"/>
      </w:pPr>
      <w:r>
        <w:t>Ya se han realizado más de treinta juicios y cuenta con un amplio respaldo y aceptación ciudadana. La ley 14.453 de juicio por jurados de la Provincia de Buenos Aires, sancionada en 2013 ya ha provocado más de 300 juicios por jurados con gran aceptación ciudadana y de la comunidad jurídica en general, especialmente con un sonado caso de condena unánime por femicidio que alcanzó tremenda repercusión nacional e internacional, en nuestros países hermanos limítrofes. Tal es la potencia política de los veredictos de los jurados. El propio Tribunal de Casación de Buenos Aires puso de manifiesto su satisfacción ante el cumplimiento definitivo de tan esperada manda constitucional con la frase “El jurado ya no tiene vuelta atrás”. Adoptó un modelo de enjuiciamiento con jurado clásico renunciable para delitos graves con veredicto unánime (en casos muy graves) y posibilidad de un nuevo juicio a pedido del acusador si ella no se lograre. Río Negro sancionó su nuevo código procesal penal que contempla el jurado clásico obligatorio de doce vecinos y veredicto unánime. Mendoza sancionó una ley igual a esta en tiempo record y ya celebró tres sonados juicios con todo éxito. Lo mismo ha hecho San Juan.</w:t>
      </w:r>
    </w:p>
    <w:p w:rsidR="00125AF1" w:rsidRPr="00125AF1" w:rsidRDefault="00125AF1" w:rsidP="00EA0219">
      <w:pPr>
        <w:spacing w:after="0"/>
        <w:ind w:firstLine="2127"/>
        <w:jc w:val="both"/>
      </w:pPr>
      <w:r>
        <w:t xml:space="preserve">Chubut, Salta y Santa Fe se aprestan a sancionar este año su ley de jurado clásico en sintonía con el modelo de Entre Ríos y el Gobierno Nacional anunció su voluntad de implementar el juicio por jurados a nivel nacional </w:t>
      </w:r>
      <w:r w:rsidRPr="00125AF1">
        <w:t xml:space="preserve">(CN, 75 </w:t>
      </w:r>
      <w:proofErr w:type="spellStart"/>
      <w:r w:rsidRPr="00125AF1">
        <w:t>inc</w:t>
      </w:r>
      <w:proofErr w:type="spellEnd"/>
      <w:r w:rsidRPr="00125AF1">
        <w:t xml:space="preserve"> 12o in fine).</w:t>
      </w:r>
    </w:p>
    <w:p w:rsidR="00125AF1" w:rsidRPr="00125AF1" w:rsidRDefault="00125AF1" w:rsidP="00EA0219">
      <w:pPr>
        <w:spacing w:after="0"/>
        <w:ind w:firstLine="2127"/>
        <w:jc w:val="both"/>
      </w:pPr>
    </w:p>
    <w:p w:rsidR="00125AF1" w:rsidRDefault="00125AF1" w:rsidP="00EA0219">
      <w:pPr>
        <w:spacing w:after="0"/>
        <w:ind w:firstLine="2127"/>
        <w:jc w:val="both"/>
      </w:pPr>
      <w:r>
        <w:t xml:space="preserve">En cuanto a la factibilidad de la puesta en marcha de un sistema de decisión por jurados de los casos más graves, cabe destacar </w:t>
      </w:r>
      <w:proofErr w:type="gramStart"/>
      <w:r>
        <w:t>que</w:t>
      </w:r>
      <w:proofErr w:type="gramEnd"/>
      <w:r>
        <w:t xml:space="preserve"> según los informes de gestión provincial, se proyectaron la realización de entre no más de 10 y 15 juicios por jurados anuales. Esta proyección permite concluir que la implementación del juicio por jurados es estructuralmente posible y económicamente viable.</w:t>
      </w:r>
    </w:p>
    <w:p w:rsidR="00125AF1" w:rsidRDefault="00125AF1" w:rsidP="00EA0219">
      <w:pPr>
        <w:spacing w:after="0"/>
        <w:ind w:firstLine="2127"/>
        <w:jc w:val="both"/>
      </w:pPr>
    </w:p>
    <w:p w:rsidR="00125AF1" w:rsidRDefault="00125AF1" w:rsidP="00EA0219">
      <w:pPr>
        <w:spacing w:after="0"/>
        <w:ind w:firstLine="2127"/>
        <w:jc w:val="both"/>
      </w:pPr>
      <w:r>
        <w:t xml:space="preserve">Con respecto al juicio por jurados sancionado en esta ley, fiel al modelo de jurado clásico, junto a los doce jurados y los suplentes hay un Juez de Derecho con un poder fundamental: el juez es quien dirige la audiencia, permite la producción de pruebas, hace el control de admisibilidad y pertinencia de la prueba; efectúa la crucial audiencia de </w:t>
      </w:r>
      <w:proofErr w:type="spellStart"/>
      <w:r>
        <w:t>voir</w:t>
      </w:r>
      <w:proofErr w:type="spellEnd"/>
      <w:r>
        <w:t xml:space="preserve"> </w:t>
      </w:r>
      <w:proofErr w:type="spellStart"/>
      <w:r>
        <w:t>dire</w:t>
      </w:r>
      <w:proofErr w:type="spellEnd"/>
      <w:r>
        <w:t xml:space="preserve"> para seleccionar los jurados imparciales, con amplias posibilidades de recusación con y sin causa para ambas partes en pie de igualdad; da instrucciones al jurado; y luego el jurado delibera y da un veredicto que expresa de manera unánime si la persona acusada es no culpable, no culpable por razones de inimputabilidad o culpable del delito por el que lo acusa el fiscal (o por un delito menor necesariamente incluido en el cargo principal). Finalmente, sólo el juez es quien impone la pena o medida de seguridad.</w:t>
      </w:r>
    </w:p>
    <w:p w:rsidR="00125AF1" w:rsidRDefault="00125AF1" w:rsidP="00EA0219">
      <w:pPr>
        <w:spacing w:after="0"/>
        <w:ind w:firstLine="2127"/>
        <w:jc w:val="both"/>
      </w:pPr>
    </w:p>
    <w:p w:rsidR="00125AF1" w:rsidRDefault="00125AF1" w:rsidP="00EA0219">
      <w:pPr>
        <w:spacing w:after="0"/>
        <w:ind w:firstLine="2127"/>
        <w:jc w:val="both"/>
      </w:pPr>
      <w:r>
        <w:t xml:space="preserve">A fin de resguardar la garantía de la prueba y permitir la más amplia </w:t>
      </w:r>
      <w:proofErr w:type="spellStart"/>
      <w:r>
        <w:t>recurribilidad</w:t>
      </w:r>
      <w:proofErr w:type="spellEnd"/>
      <w:r>
        <w:t xml:space="preserve"> por hechos, prueba y derecho del condenado (la absolución es inimpugnable, como garantía del no bis in </w:t>
      </w:r>
      <w:proofErr w:type="spellStart"/>
      <w:r>
        <w:t>idem</w:t>
      </w:r>
      <w:proofErr w:type="spellEnd"/>
      <w:r>
        <w:t xml:space="preserve">, salvo que se compruebe que el veredicto fue obtenido fehacientemente por soborno), el juicio íntegro será filmado en audio y video. Está prohibida la incorporación de actos por lectura. Toda la prueba se producirá en el juicio público y será falta grave poner en conocimiento del jurado los antecedentes del acusado o el legajo de investigación. </w:t>
      </w:r>
    </w:p>
    <w:p w:rsidR="00125AF1" w:rsidRDefault="00125AF1" w:rsidP="00EA0219">
      <w:pPr>
        <w:spacing w:after="0"/>
        <w:ind w:firstLine="2127"/>
        <w:jc w:val="both"/>
      </w:pPr>
    </w:p>
    <w:p w:rsidR="00125AF1" w:rsidRDefault="00125AF1" w:rsidP="00EA0219">
      <w:pPr>
        <w:spacing w:after="0"/>
        <w:ind w:firstLine="2127"/>
        <w:jc w:val="both"/>
      </w:pPr>
      <w:proofErr w:type="gramStart"/>
      <w:r>
        <w:t>Además</w:t>
      </w:r>
      <w:proofErr w:type="gramEnd"/>
      <w:r>
        <w:t xml:space="preserve"> será falta grave poner en conocimiento del jurado los antecedentes del acusado o el legajo de investigación. Del mismo modo, quedan prohibidos los testimonios de oídas, con ciertas excepciones puntuales, tal como siempre ha sido tradición en nuestro margen jurídico.</w:t>
      </w:r>
    </w:p>
    <w:p w:rsidR="00125AF1" w:rsidRDefault="00125AF1" w:rsidP="00EA0219">
      <w:pPr>
        <w:spacing w:after="0"/>
        <w:ind w:firstLine="2127"/>
        <w:jc w:val="both"/>
      </w:pPr>
    </w:p>
    <w:p w:rsidR="00125AF1" w:rsidRDefault="00125AF1" w:rsidP="00EA0219">
      <w:pPr>
        <w:spacing w:after="0"/>
        <w:ind w:firstLine="2127"/>
        <w:jc w:val="both"/>
      </w:pPr>
      <w:r>
        <w:t>También se determina que las partes (incluidos los acusadores) podrán solicitar la revisión de la decisión del juez en la etapa preliminar a la admisibilidad o rechazo arbitrario de las pruebas solicitadas.</w:t>
      </w:r>
    </w:p>
    <w:p w:rsidR="00125AF1" w:rsidRDefault="00125AF1" w:rsidP="00EA0219">
      <w:pPr>
        <w:spacing w:after="0"/>
        <w:ind w:firstLine="2127"/>
        <w:jc w:val="both"/>
      </w:pPr>
      <w:r>
        <w:t>Se propone que tal negativa pueda ser controlada en una audiencia inmediata ante otro juez, con las protestas incluidas ante eventuales recursos.</w:t>
      </w:r>
    </w:p>
    <w:p w:rsidR="00125AF1" w:rsidRDefault="00125AF1" w:rsidP="00EA0219">
      <w:pPr>
        <w:spacing w:after="0"/>
        <w:ind w:firstLine="2127"/>
        <w:jc w:val="both"/>
      </w:pPr>
    </w:p>
    <w:p w:rsidR="00125AF1" w:rsidRDefault="00125AF1" w:rsidP="00EA0219">
      <w:pPr>
        <w:spacing w:after="0"/>
        <w:ind w:firstLine="2127"/>
        <w:jc w:val="both"/>
      </w:pPr>
      <w:r>
        <w:t>La ley tiene un avance notable respecto de otras leyes de jurados del país, ya que incorpora reglas de evidencia, reglas de ética de la abogacía y estándares probatorios objetivos, como el principio de más allá de toda duda razonable, que integra la presunción de inocencia del artículo 18 de la CN.</w:t>
      </w:r>
    </w:p>
    <w:p w:rsidR="00125AF1" w:rsidRDefault="00125AF1" w:rsidP="00EA0219">
      <w:pPr>
        <w:spacing w:after="0"/>
        <w:ind w:firstLine="2127"/>
        <w:jc w:val="both"/>
      </w:pPr>
    </w:p>
    <w:p w:rsidR="00125AF1" w:rsidRDefault="00125AF1" w:rsidP="00EA0219">
      <w:pPr>
        <w:spacing w:after="0"/>
        <w:ind w:firstLine="2127"/>
        <w:jc w:val="both"/>
      </w:pPr>
      <w:r>
        <w:t xml:space="preserve">Conforme puede advertirse en el articulado, claramente al Jurado le compete dictar el veredicto y decidir solamente las cuestiones de hecho, prueba y el delito por el que debe responder el acusado, a instancias de las instrucciones y explicaciones del juez sobre el derecho aplicable. El jurado, tal como funciona en todo el mundo, declara al acusado culpable indicando el delito por el que deberá responder (el acusado por el fiscal o uno menor incluido en él). En todos los casos, será el juez quien le explicará en sus instrucciones esos delitos, cómo se prueban, de modo que el jurado aplique el derecho a los hechos que determine, pero sólo bajo las instrucciones del juez, el único que puede efectuarlas. Dichas instrucciones son objeto de una previa audiencia con las partes de fuerte contenido </w:t>
      </w:r>
      <w:proofErr w:type="spellStart"/>
      <w:r>
        <w:t>litigatorio</w:t>
      </w:r>
      <w:proofErr w:type="spellEnd"/>
      <w:r>
        <w:t>. Allí se harán todas las objeciones para el futuro recurso y el juez será el que decida después de escuchar a ambos abogados.</w:t>
      </w:r>
    </w:p>
    <w:p w:rsidR="00125AF1" w:rsidRDefault="00125AF1" w:rsidP="00EA0219">
      <w:pPr>
        <w:spacing w:after="0"/>
        <w:ind w:firstLine="2127"/>
        <w:jc w:val="both"/>
      </w:pPr>
    </w:p>
    <w:p w:rsidR="00125AF1" w:rsidRDefault="00125AF1" w:rsidP="00EA0219">
      <w:pPr>
        <w:spacing w:after="0"/>
        <w:ind w:firstLine="2127"/>
        <w:jc w:val="both"/>
      </w:pPr>
      <w:r>
        <w:t>La sentencia posterior al veredicto es competencia exclusiva del juez letrado y dictada al finalizar lo que se denomina “cesura del debate”, es decir una instancia de discusión posterior al veredicto popular donde se discuten sus consecuencias jurídicas: la pena o la medida de seguridad.</w:t>
      </w:r>
    </w:p>
    <w:p w:rsidR="00125AF1" w:rsidRDefault="00125AF1" w:rsidP="00EA0219">
      <w:pPr>
        <w:spacing w:after="0"/>
        <w:ind w:firstLine="2127"/>
        <w:jc w:val="both"/>
      </w:pPr>
    </w:p>
    <w:p w:rsidR="00125AF1" w:rsidRDefault="00125AF1" w:rsidP="00EA0219">
      <w:pPr>
        <w:spacing w:after="0"/>
        <w:ind w:firstLine="2127"/>
        <w:jc w:val="both"/>
      </w:pPr>
      <w:r>
        <w:t xml:space="preserve">A su vez, el veredicto deberá ser unánime por alguna de las propuestas sometidas al jurado (tanto para absolver como para condenar). La experiencia de todos los países con jurado clásico –similar a lo que está sucediendo en las provincias argentinas con jurados- demuestra que alcanzan la unanimidad en el 96 o 98% de los casos. Para el jurado la unanimidad es algo natural. Esto se debe, en gran parte, a que al jurado se le someten distintas alternativas de veredicto; con lo cual son infrecuentes y escasísimos –y justificados por lo ambiguo de la prueba- los juicios que no llegan a la unanimidad y que se deben repetir solo una vez más si así lo requiere el acusador, tal como se hace pacíficamente desde hace ocho siglos en el mundo del </w:t>
      </w:r>
      <w:proofErr w:type="spellStart"/>
      <w:r>
        <w:t>common</w:t>
      </w:r>
      <w:proofErr w:type="spellEnd"/>
      <w:r>
        <w:t xml:space="preserve"> </w:t>
      </w:r>
      <w:proofErr w:type="spellStart"/>
      <w:r>
        <w:t>law</w:t>
      </w:r>
      <w:proofErr w:type="spellEnd"/>
      <w:r>
        <w:t xml:space="preserve"> con jurados. El nuevo juicio – que se puede repetir solo una vez y que este proyecto prevé varios mecanismos para salvar el estancamiento – en modo alguno supone un bis in ídem, desde que no ha habido veredicto válido. El resto termina en salidas negociadas entre las partes o los acusadores desisten del nuevo juicio. Si se vuelve a estancar, el Juez debe absolver. Va de suyo que el Jurado no implica invalidar los otros modos de resolución como el Juicio Abreviado, que en todos los casos queda vigente. </w:t>
      </w:r>
    </w:p>
    <w:p w:rsidR="00125AF1" w:rsidRDefault="00125AF1" w:rsidP="00EA0219">
      <w:pPr>
        <w:spacing w:after="0"/>
        <w:ind w:firstLine="2127"/>
        <w:jc w:val="both"/>
      </w:pPr>
    </w:p>
    <w:p w:rsidR="00125AF1" w:rsidRDefault="00125AF1" w:rsidP="00EA0219">
      <w:pPr>
        <w:spacing w:after="0"/>
        <w:ind w:firstLine="2127"/>
        <w:jc w:val="both"/>
      </w:pPr>
      <w:r>
        <w:t xml:space="preserve">Al alcanzar la unanimidad, tras una prolongada deliberación, la legitimidad de la decisión del jurado es indisputable. La unanimidad es la que la da a la decisión de condenar o absolver una fuerza social y política inconmovible. Y también le brinda a nuestro sistema judicial otro valor inestimable: la firmeza de los veredictos y un ansiado punto final a la litigación. Los sistemas inquisitoriales siempre se caracterizaron por la "provisoriedad" de la sentencia del juez. La sentencia de real valor siempre es la que dictan los mal llamados "tribunales superiores". De este modo, los juicios duran décadas, algo incomprensible para la cultura de los países </w:t>
      </w:r>
      <w:proofErr w:type="spellStart"/>
      <w:r>
        <w:t>juradistas</w:t>
      </w:r>
      <w:proofErr w:type="spellEnd"/>
      <w:r>
        <w:t xml:space="preserve"> de todos los tiempos (incluida la Grecia y Roma de la Antigüedad) y una verdadera violación a los derechos humanos. Allí, un veredicto unánime del </w:t>
      </w:r>
      <w:proofErr w:type="gramStart"/>
      <w:r>
        <w:t>jurado,</w:t>
      </w:r>
      <w:proofErr w:type="gramEnd"/>
      <w:r>
        <w:t xml:space="preserve"> le da un final concreto y fuerte en el tiempo, a la litigación. </w:t>
      </w:r>
    </w:p>
    <w:p w:rsidR="00125AF1" w:rsidRDefault="00125AF1" w:rsidP="00EA0219">
      <w:pPr>
        <w:spacing w:after="0"/>
        <w:ind w:firstLine="2127"/>
        <w:jc w:val="both"/>
      </w:pPr>
    </w:p>
    <w:p w:rsidR="00125AF1" w:rsidRDefault="00125AF1" w:rsidP="00EA0219">
      <w:pPr>
        <w:spacing w:after="0"/>
        <w:ind w:firstLine="2127"/>
        <w:jc w:val="both"/>
      </w:pPr>
      <w:r>
        <w:t>En absoluto respeto a la garantía constitucional de prohibición de persecución penal múltiple (</w:t>
      </w:r>
      <w:proofErr w:type="spellStart"/>
      <w:r>
        <w:t>ne</w:t>
      </w:r>
      <w:proofErr w:type="spellEnd"/>
      <w:r>
        <w:t xml:space="preserve"> bis in </w:t>
      </w:r>
      <w:proofErr w:type="spellStart"/>
      <w:r>
        <w:t>idem</w:t>
      </w:r>
      <w:proofErr w:type="spellEnd"/>
      <w:r>
        <w:t xml:space="preserve">) y a las disposiciones del Pacto de San José de Costa Rica (art 8°, </w:t>
      </w:r>
      <w:proofErr w:type="spellStart"/>
      <w:r>
        <w:t>inc</w:t>
      </w:r>
      <w:proofErr w:type="spellEnd"/>
      <w:r>
        <w:t xml:space="preserve"> 2°, CADH) y del Pacto Internacional de Derechos Civiles y Políticos (art 14° </w:t>
      </w:r>
      <w:proofErr w:type="spellStart"/>
      <w:r>
        <w:t>inc</w:t>
      </w:r>
      <w:proofErr w:type="spellEnd"/>
      <w:r>
        <w:t xml:space="preserve"> 5°, </w:t>
      </w:r>
      <w:proofErr w:type="spellStart"/>
      <w:r>
        <w:t>PIDyCP</w:t>
      </w:r>
      <w:proofErr w:type="spellEnd"/>
      <w:r>
        <w:t>), el veredicto absolutorio del jurado es irrecurrible para los acusadores (salvo el caso que se compruebe fehacientemente el soborno) y sólo el condenado y su defensor podrán impugnar la sentencia condenatoria o la que imponga una medida de seguridad para obtener un doble conforme.</w:t>
      </w:r>
    </w:p>
    <w:p w:rsidR="00125AF1" w:rsidRDefault="00125AF1" w:rsidP="00EA0219">
      <w:pPr>
        <w:spacing w:after="0"/>
        <w:ind w:firstLine="2127"/>
        <w:jc w:val="both"/>
      </w:pPr>
    </w:p>
    <w:p w:rsidR="00125AF1" w:rsidRDefault="00125AF1" w:rsidP="00EA0219">
      <w:pPr>
        <w:spacing w:after="0"/>
        <w:ind w:firstLine="2127"/>
        <w:jc w:val="both"/>
      </w:pPr>
      <w:r>
        <w:t xml:space="preserve">El recurso previsto para la defensa, merced a las instrucciones del juez, a los argumentos en la audiencia recursiva y al soporte que provee la grabación íntegra del juicio en audio, video y/o taquigrafía, permite la revisión amplia de la condena o medida de seguridad por motivos de hecho, derecho y prueba, conforme la doctrina legal de la Corte Europea de Derechos Humanos en el reciente fallo </w:t>
      </w:r>
      <w:proofErr w:type="spellStart"/>
      <w:r>
        <w:t>Taxquet</w:t>
      </w:r>
      <w:proofErr w:type="spellEnd"/>
      <w:r>
        <w:t xml:space="preserve"> vs. Bélgica del año 2010 y Thomas </w:t>
      </w:r>
      <w:proofErr w:type="spellStart"/>
      <w:r>
        <w:t>Judge</w:t>
      </w:r>
      <w:proofErr w:type="spellEnd"/>
      <w:r>
        <w:t xml:space="preserve"> vs Reino Unido del año 2011. Los Tribunales revisores de Neuquén y Buenos Aires, por su parte, ya han intervenido y resuelto sin ninguna dificultad numerosos recursos de condenados por jurados, sea por cuestiones de hechos, prueba o derecho aplicable.</w:t>
      </w:r>
    </w:p>
    <w:p w:rsidR="00125AF1" w:rsidRDefault="00125AF1" w:rsidP="00EA0219">
      <w:pPr>
        <w:spacing w:after="0"/>
        <w:ind w:firstLine="2127"/>
        <w:jc w:val="both"/>
      </w:pPr>
    </w:p>
    <w:p w:rsidR="00125AF1" w:rsidRDefault="00125AF1" w:rsidP="00EA0219">
      <w:pPr>
        <w:spacing w:after="0"/>
        <w:ind w:firstLine="2127"/>
        <w:jc w:val="both"/>
      </w:pPr>
      <w:r>
        <w:t>El jurado delibera en absoluto secreto, una de sus grandes protecciones y garantías de todos los tiempos. Al exigirse la unanimidad de tan impresionante número de jueces, se rescata del olvido la fundamental garantía constitucional de la deliberación sobre la prueba y la ley. El portavoz del jurado deberá llenar el formulario de veredicto que le entregará el juez y luego lo anunciará en corte abierta. El juez podrá comprobar que el veredicto expresa la decisión de cada jurado, otro gran control final sobre la decisión. Si absuelve, la decisión es final e irrevocable.</w:t>
      </w:r>
    </w:p>
    <w:p w:rsidR="00125AF1" w:rsidRDefault="00125AF1" w:rsidP="00EA0219">
      <w:pPr>
        <w:spacing w:after="0"/>
        <w:ind w:firstLine="2127"/>
        <w:jc w:val="both"/>
      </w:pPr>
      <w:r>
        <w:t xml:space="preserve">No hay recurso alguno contra ella. Si condena o declara inimputable al acusado, se hará una inmediata cesura del debate para tratar la pena o medida de seguridad a imponer. El acusado podrá recurrir por múltiples vías la condena (arbitrariedad del veredicto, falta de pruebas, violación al principio constitucional de más allá de duda razonable, discriminación en la selección del jurado, error en las instrucciones o en las decisiones sobre la prueba o cualquier clase de injusticia). Por su parte, se prevé la aplicación supletoria del Código Procesal Penal, pues su estructura adversarial y </w:t>
      </w:r>
      <w:proofErr w:type="spellStart"/>
      <w:r>
        <w:t>oralizada</w:t>
      </w:r>
      <w:proofErr w:type="spellEnd"/>
      <w:r>
        <w:t xml:space="preserve"> es perfectamente compatible con el instituto que nos ocupa.</w:t>
      </w:r>
    </w:p>
    <w:p w:rsidR="00125AF1" w:rsidRDefault="00125AF1" w:rsidP="00EA0219">
      <w:pPr>
        <w:spacing w:after="0"/>
        <w:ind w:firstLine="2127"/>
        <w:jc w:val="both"/>
      </w:pPr>
    </w:p>
    <w:p w:rsidR="00125AF1" w:rsidRDefault="00125AF1" w:rsidP="00EA0219">
      <w:pPr>
        <w:spacing w:after="0"/>
        <w:ind w:firstLine="2127"/>
        <w:jc w:val="both"/>
      </w:pPr>
      <w:r>
        <w:t>Han sido fundamentales los aportes y propuestas de la AAJJ (Asociación Argentina de Juicio por Jurados) y del INECIP, (Instituto de Estudios Comparados en Ciencias Penales y Sociales), instituciones pioneras en la implementación de juicio por jurados en Argentina y América Latina. También han sido actores claves en el presente proyecto de ley los aportes realizados por parte del Colegio de Abogados de Entre Ríos y la Asociación de la Magistratura de Entre Ríos.</w:t>
      </w:r>
    </w:p>
    <w:p w:rsidR="00125AF1" w:rsidRDefault="00125AF1" w:rsidP="00EA0219">
      <w:pPr>
        <w:spacing w:after="0"/>
        <w:ind w:firstLine="2127"/>
        <w:jc w:val="both"/>
      </w:pPr>
    </w:p>
    <w:p w:rsidR="00F50DF4" w:rsidRDefault="00125AF1" w:rsidP="00EA0219">
      <w:pPr>
        <w:spacing w:after="0"/>
        <w:ind w:firstLine="2127"/>
        <w:jc w:val="both"/>
      </w:pPr>
      <w:r>
        <w:t>El proyecto de ley pone a la Provincia de Entre Ríos entre</w:t>
      </w:r>
      <w:r w:rsidR="00EA0219">
        <w:t xml:space="preserve"> </w:t>
      </w:r>
      <w:r>
        <w:t>las provincias argentinas pioneras en cumplir con su manda constitucional,</w:t>
      </w:r>
      <w:r w:rsidR="00EA0219">
        <w:t xml:space="preserve"> </w:t>
      </w:r>
      <w:r>
        <w:t>con el proyecto que completa en la Provincia el espíritu innovador que</w:t>
      </w:r>
      <w:r w:rsidR="00EA0219">
        <w:t xml:space="preserve"> </w:t>
      </w:r>
      <w:r>
        <w:t>siempre hemos tenido, siendo una de las provincias primeras en aplicar el</w:t>
      </w:r>
      <w:r w:rsidR="00EA0219">
        <w:t xml:space="preserve"> </w:t>
      </w:r>
      <w:r>
        <w:t>sistema mixto en la década de los 70, luego en consagrar un sistema</w:t>
      </w:r>
      <w:r w:rsidR="00EA0219">
        <w:t xml:space="preserve"> </w:t>
      </w:r>
      <w:r>
        <w:t>acusatorio ya implementado en todo el territorio, que se completaría sin</w:t>
      </w:r>
      <w:r w:rsidR="00EA0219">
        <w:t xml:space="preserve"> </w:t>
      </w:r>
      <w:r>
        <w:t>dudas con la participación de Jurados en el juzgamiento de los delitos más</w:t>
      </w:r>
      <w:r w:rsidR="00EA0219">
        <w:t xml:space="preserve"> </w:t>
      </w:r>
      <w:r>
        <w:t>graves, teniendo así una justicia acusatoria, adversarial y con participación</w:t>
      </w:r>
      <w:r w:rsidR="00EA0219">
        <w:t xml:space="preserve"> </w:t>
      </w:r>
      <w:r>
        <w:t xml:space="preserve">popular. Por ello se solicita su </w:t>
      </w:r>
      <w:proofErr w:type="gramStart"/>
      <w:r>
        <w:t>aprobación</w:t>
      </w:r>
      <w:r w:rsidR="00EA0219">
        <w:t>.-</w:t>
      </w:r>
      <w:proofErr w:type="gramEnd"/>
      <w:r w:rsidR="00EA0219">
        <w:t xml:space="preserve"> </w:t>
      </w:r>
    </w:p>
    <w:sectPr w:rsidR="00F50D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5AF1"/>
    <w:rsid w:val="00125AF1"/>
    <w:rsid w:val="00826205"/>
    <w:rsid w:val="00CD0929"/>
    <w:rsid w:val="00EA0219"/>
    <w:rsid w:val="00F50D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115B0-FECD-4F4B-A612-BA60A170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alibri" w:hAnsi="Century Gothic"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pacing w:val="20"/>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3042</Words>
  <Characters>16736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 Trabaja</dc:creator>
  <cp:keywords/>
  <cp:lastModifiedBy>Romina</cp:lastModifiedBy>
  <cp:revision>2</cp:revision>
  <dcterms:created xsi:type="dcterms:W3CDTF">2019-08-21T13:27:00Z</dcterms:created>
  <dcterms:modified xsi:type="dcterms:W3CDTF">2019-08-21T13:27:00Z</dcterms:modified>
</cp:coreProperties>
</file>