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D21CD" w14:textId="77777777" w:rsidR="005808B3" w:rsidRPr="00594C72" w:rsidRDefault="005808B3" w:rsidP="005808B3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594C72">
        <w:rPr>
          <w:rFonts w:ascii="Arial" w:eastAsia="Calibri" w:hAnsi="Arial" w:cs="Arial"/>
          <w:b/>
          <w:sz w:val="24"/>
          <w:szCs w:val="24"/>
        </w:rPr>
        <w:t xml:space="preserve">LA HONORABLE CÁMARA DE SENADORES DE LA PROVINCIA DE  </w:t>
      </w:r>
    </w:p>
    <w:p w14:paraId="4586AF62" w14:textId="77777777" w:rsidR="005808B3" w:rsidRPr="00594C72" w:rsidRDefault="005808B3" w:rsidP="005808B3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94C72">
        <w:rPr>
          <w:rFonts w:ascii="Arial" w:eastAsia="Calibri" w:hAnsi="Arial" w:cs="Arial"/>
          <w:b/>
          <w:sz w:val="24"/>
          <w:szCs w:val="24"/>
        </w:rPr>
        <w:t>ENTRE RÍOS DECLARA:</w:t>
      </w:r>
    </w:p>
    <w:p w14:paraId="5B030A75" w14:textId="77777777" w:rsidR="005808B3" w:rsidRDefault="005808B3" w:rsidP="005808B3"/>
    <w:p w14:paraId="1EB50BC3" w14:textId="77777777" w:rsidR="005808B3" w:rsidRDefault="005808B3" w:rsidP="005808B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29108D7" w14:textId="77777777" w:rsidR="005808B3" w:rsidRPr="00813F43" w:rsidRDefault="005808B3" w:rsidP="005808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13F43">
        <w:rPr>
          <w:rFonts w:ascii="Arial" w:hAnsi="Arial" w:cs="Arial"/>
          <w:b/>
          <w:sz w:val="24"/>
          <w:szCs w:val="24"/>
        </w:rPr>
        <w:t>PRIMERO</w:t>
      </w:r>
      <w:r w:rsidRPr="00813F43">
        <w:rPr>
          <w:rFonts w:ascii="Arial" w:hAnsi="Arial" w:cs="Arial"/>
          <w:sz w:val="24"/>
          <w:szCs w:val="24"/>
        </w:rPr>
        <w:t xml:space="preserve">: De interés legislativo la XXX Fiesta Provincial de la Tradición que se llevará a cabo en la sede del Centro Tradicionalista “Crispín Velázquez” en la ciudad de Villaguay los días </w:t>
      </w:r>
      <w:r>
        <w:rPr>
          <w:rFonts w:ascii="Arial" w:hAnsi="Arial" w:cs="Arial"/>
          <w:sz w:val="24"/>
          <w:szCs w:val="24"/>
        </w:rPr>
        <w:t>8</w:t>
      </w:r>
      <w:r w:rsidRPr="00813F4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9</w:t>
      </w:r>
      <w:r w:rsidRPr="00813F43">
        <w:rPr>
          <w:rFonts w:ascii="Arial" w:hAnsi="Arial" w:cs="Arial"/>
          <w:sz w:val="24"/>
          <w:szCs w:val="24"/>
        </w:rPr>
        <w:t xml:space="preserve"> y 1</w:t>
      </w:r>
      <w:r>
        <w:rPr>
          <w:rFonts w:ascii="Arial" w:hAnsi="Arial" w:cs="Arial"/>
          <w:sz w:val="24"/>
          <w:szCs w:val="24"/>
        </w:rPr>
        <w:t>0</w:t>
      </w:r>
      <w:r w:rsidRPr="00813F43">
        <w:rPr>
          <w:rFonts w:ascii="Arial" w:hAnsi="Arial" w:cs="Arial"/>
          <w:sz w:val="24"/>
          <w:szCs w:val="24"/>
        </w:rPr>
        <w:t xml:space="preserve"> de noviembre.</w:t>
      </w:r>
    </w:p>
    <w:p w14:paraId="12C68F4B" w14:textId="6673EA3D" w:rsidR="00CE35DC" w:rsidRPr="00CE35DC" w:rsidRDefault="005808B3" w:rsidP="00CE35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13F43">
        <w:rPr>
          <w:rFonts w:ascii="Arial" w:hAnsi="Arial" w:cs="Arial"/>
          <w:b/>
          <w:sz w:val="24"/>
          <w:szCs w:val="24"/>
        </w:rPr>
        <w:t>SEGUNDO:</w:t>
      </w:r>
      <w:r w:rsidRPr="00813F43">
        <w:rPr>
          <w:rFonts w:ascii="Arial" w:hAnsi="Arial" w:cs="Arial"/>
          <w:sz w:val="24"/>
          <w:szCs w:val="24"/>
        </w:rPr>
        <w:t xml:space="preserve"> Comuníquese a los Organizadores y dese difusión a la presente.</w:t>
      </w:r>
    </w:p>
    <w:p w14:paraId="6A5C311A" w14:textId="77777777" w:rsidR="005808B3" w:rsidRDefault="005808B3" w:rsidP="005808B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E6EA9D" w14:textId="77777777" w:rsidR="00CE35DC" w:rsidRDefault="00CE35D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DD4AE4D" w14:textId="07EE16A2" w:rsidR="005808B3" w:rsidRDefault="005808B3" w:rsidP="005808B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13F43">
        <w:rPr>
          <w:rFonts w:ascii="Arial" w:hAnsi="Arial" w:cs="Arial"/>
          <w:b/>
          <w:sz w:val="24"/>
          <w:szCs w:val="24"/>
        </w:rPr>
        <w:lastRenderedPageBreak/>
        <w:t>FUNDAMENTO</w:t>
      </w:r>
    </w:p>
    <w:p w14:paraId="132FA37B" w14:textId="77777777" w:rsidR="005808B3" w:rsidRPr="00813F43" w:rsidRDefault="005808B3" w:rsidP="005808B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9F618E" w14:textId="77777777" w:rsidR="005808B3" w:rsidRDefault="005808B3" w:rsidP="005808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proyecto se crea en virtud de declarar de interés legislativo el mencionado evento que tendrá lugar en la Ciudad de Villaguay en el mes de noviembre.</w:t>
      </w:r>
    </w:p>
    <w:p w14:paraId="6E6E3D14" w14:textId="77777777" w:rsidR="005808B3" w:rsidRPr="00360B05" w:rsidRDefault="005808B3" w:rsidP="005808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60B05">
        <w:rPr>
          <w:rFonts w:ascii="Arial" w:hAnsi="Arial" w:cs="Arial"/>
          <w:sz w:val="24"/>
          <w:szCs w:val="24"/>
        </w:rPr>
        <w:t xml:space="preserve">La XXX Fiesta Provincial de la Tradición tendrá lugar los días </w:t>
      </w:r>
      <w:r>
        <w:rPr>
          <w:rFonts w:ascii="Arial" w:hAnsi="Arial" w:cs="Arial"/>
          <w:sz w:val="24"/>
          <w:szCs w:val="24"/>
        </w:rPr>
        <w:t>8</w:t>
      </w:r>
      <w:r w:rsidRPr="00360B0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9</w:t>
      </w:r>
      <w:r w:rsidRPr="00360B05">
        <w:rPr>
          <w:rFonts w:ascii="Arial" w:hAnsi="Arial" w:cs="Arial"/>
          <w:sz w:val="24"/>
          <w:szCs w:val="24"/>
        </w:rPr>
        <w:t xml:space="preserve"> y 1</w:t>
      </w:r>
      <w:r>
        <w:rPr>
          <w:rFonts w:ascii="Arial" w:hAnsi="Arial" w:cs="Arial"/>
          <w:sz w:val="24"/>
          <w:szCs w:val="24"/>
        </w:rPr>
        <w:t>0</w:t>
      </w:r>
      <w:r w:rsidRPr="00360B05">
        <w:rPr>
          <w:rFonts w:ascii="Arial" w:hAnsi="Arial" w:cs="Arial"/>
          <w:sz w:val="24"/>
          <w:szCs w:val="24"/>
        </w:rPr>
        <w:t xml:space="preserve"> de noviembre en la sede del Centro Tradicionalista “Crispín Velázquez ubicado en Boulevard Savio y Paysandú. </w:t>
      </w:r>
    </w:p>
    <w:p w14:paraId="162A26D3" w14:textId="77777777" w:rsidR="005808B3" w:rsidRDefault="005808B3" w:rsidP="005808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60B05">
        <w:rPr>
          <w:rFonts w:ascii="Arial" w:hAnsi="Arial" w:cs="Arial"/>
          <w:sz w:val="24"/>
          <w:szCs w:val="24"/>
        </w:rPr>
        <w:t xml:space="preserve">Desde el año 1986, momento de la creación del centro, un grupo de amigos se reunían con la finalidad de crear un espacio donde se mantengan vigentes las tradiciones argentinas. </w:t>
      </w:r>
    </w:p>
    <w:p w14:paraId="6A20182F" w14:textId="33B4D5E1" w:rsidR="005808B3" w:rsidRDefault="005808B3" w:rsidP="005808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60B05">
        <w:rPr>
          <w:rFonts w:ascii="Arial" w:hAnsi="Arial" w:cs="Arial"/>
          <w:sz w:val="24"/>
          <w:szCs w:val="24"/>
        </w:rPr>
        <w:t xml:space="preserve">Actualmente la institución cuenta con </w:t>
      </w:r>
      <w:r>
        <w:rPr>
          <w:rFonts w:ascii="Arial" w:hAnsi="Arial" w:cs="Arial"/>
          <w:sz w:val="24"/>
          <w:szCs w:val="24"/>
        </w:rPr>
        <w:t>amplias instalaciones</w:t>
      </w:r>
      <w:r w:rsidR="00CE35DC">
        <w:rPr>
          <w:rFonts w:ascii="Arial" w:hAnsi="Arial" w:cs="Arial"/>
          <w:sz w:val="24"/>
          <w:szCs w:val="24"/>
        </w:rPr>
        <w:t>, donde todos los años se reciben</w:t>
      </w:r>
      <w:r>
        <w:rPr>
          <w:rFonts w:ascii="Arial" w:hAnsi="Arial" w:cs="Arial"/>
          <w:sz w:val="24"/>
          <w:szCs w:val="24"/>
        </w:rPr>
        <w:t xml:space="preserve"> delegaciones que participan en las distintas destrezas criollas. Una de las actividades destacadas es el multitudinario paseo gaucho por las calles de la ciudad; y por la noche, se procede a la elección de la “Paisana de la Fiesta Provincial de la Tradición”. </w:t>
      </w:r>
    </w:p>
    <w:p w14:paraId="6C4CB15E" w14:textId="69D5A92D" w:rsidR="005808B3" w:rsidRDefault="005808B3" w:rsidP="005808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Cabe destacar que hace 5 años, la fiesta cuenta con la participación de </w:t>
      </w:r>
      <w:r w:rsidRPr="00360B05">
        <w:rPr>
          <w:rFonts w:ascii="Arial" w:hAnsi="Arial" w:cs="Arial"/>
          <w:sz w:val="24"/>
          <w:szCs w:val="24"/>
        </w:rPr>
        <w:t>escuelas primarias</w:t>
      </w:r>
      <w:r>
        <w:rPr>
          <w:rFonts w:ascii="Arial" w:hAnsi="Arial" w:cs="Arial"/>
          <w:sz w:val="24"/>
          <w:szCs w:val="24"/>
        </w:rPr>
        <w:t xml:space="preserve"> </w:t>
      </w:r>
      <w:r w:rsidRPr="00360B05">
        <w:rPr>
          <w:rFonts w:ascii="Arial" w:hAnsi="Arial" w:cs="Arial"/>
          <w:sz w:val="24"/>
          <w:szCs w:val="24"/>
        </w:rPr>
        <w:t>del departamento</w:t>
      </w:r>
      <w:r>
        <w:rPr>
          <w:rFonts w:ascii="Arial" w:hAnsi="Arial" w:cs="Arial"/>
          <w:sz w:val="24"/>
          <w:szCs w:val="24"/>
        </w:rPr>
        <w:t>, quienes reciben explicaciones sobre caballos, juegos tradicionales, el</w:t>
      </w:r>
      <w:r w:rsidR="00CE35DC">
        <w:rPr>
          <w:rFonts w:ascii="Arial" w:hAnsi="Arial" w:cs="Arial"/>
          <w:sz w:val="24"/>
          <w:szCs w:val="24"/>
        </w:rPr>
        <w:t>aboración de comidas, baile folk</w:t>
      </w:r>
      <w:r>
        <w:rPr>
          <w:rFonts w:ascii="Arial" w:hAnsi="Arial" w:cs="Arial"/>
          <w:sz w:val="24"/>
          <w:szCs w:val="24"/>
        </w:rPr>
        <w:t>lórico, poesías, payadas, entre otras actividades.</w:t>
      </w:r>
    </w:p>
    <w:p w14:paraId="553D4B5F" w14:textId="747EBDD5" w:rsidR="005808B3" w:rsidRDefault="005808B3" w:rsidP="005808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 parte, los colegios secundarios participan en el cierre de un programa de la Dirección de Cultura y Educación de la Mun</w:t>
      </w:r>
      <w:r w:rsidR="00CE35DC">
        <w:rPr>
          <w:rFonts w:ascii="Arial" w:hAnsi="Arial" w:cs="Arial"/>
          <w:sz w:val="24"/>
          <w:szCs w:val="24"/>
        </w:rPr>
        <w:t xml:space="preserve">icipalidad de Villaguay bajo el </w:t>
      </w:r>
      <w:r>
        <w:rPr>
          <w:rFonts w:ascii="Arial" w:hAnsi="Arial" w:cs="Arial"/>
          <w:sz w:val="24"/>
          <w:szCs w:val="24"/>
        </w:rPr>
        <w:t xml:space="preserve">nombre de “Cultura Joven”, el cual </w:t>
      </w:r>
      <w:r w:rsidR="00CE35DC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relacionada con las tradiciones.</w:t>
      </w:r>
    </w:p>
    <w:p w14:paraId="1F858366" w14:textId="7EF42C2E" w:rsidR="00C160C3" w:rsidRDefault="005808B3" w:rsidP="00CE35D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esta edición, al igual que en la anterior, se incorpora la Final Provincial de Jinetes, donde clasificarán los particip</w:t>
      </w:r>
      <w:r w:rsidR="00CE35DC">
        <w:rPr>
          <w:rFonts w:ascii="Arial" w:hAnsi="Arial" w:cs="Arial"/>
          <w:sz w:val="24"/>
          <w:szCs w:val="24"/>
        </w:rPr>
        <w:t xml:space="preserve">antes en distintas categorías </w:t>
      </w:r>
      <w:r>
        <w:rPr>
          <w:rFonts w:ascii="Arial" w:hAnsi="Arial" w:cs="Arial"/>
          <w:sz w:val="24"/>
          <w:szCs w:val="24"/>
        </w:rPr>
        <w:t>serán los encargados de representarnos en el “Festi</w:t>
      </w:r>
      <w:r w:rsidR="00CE35DC">
        <w:rPr>
          <w:rFonts w:ascii="Arial" w:hAnsi="Arial" w:cs="Arial"/>
          <w:sz w:val="24"/>
          <w:szCs w:val="24"/>
        </w:rPr>
        <w:t>val Nacional de Jineteada y Folklore Jesús María 2020”.</w:t>
      </w:r>
    </w:p>
    <w:p w14:paraId="600EA55D" w14:textId="75CA98BE" w:rsidR="00C160C3" w:rsidRDefault="00CE35DC" w:rsidP="005808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C160C3">
        <w:rPr>
          <w:rFonts w:ascii="Arial" w:hAnsi="Arial" w:cs="Arial"/>
          <w:sz w:val="24"/>
          <w:szCs w:val="24"/>
        </w:rPr>
        <w:t xml:space="preserve"> Fiesta que tiene lugar en el mes de noviembre, propone un amplio programa de actividades para realizar y disfrutar, reconociendo y enalteciendo la cultura gaucha. </w:t>
      </w:r>
    </w:p>
    <w:p w14:paraId="23C2ED84" w14:textId="2D606023" w:rsidR="00FD7290" w:rsidRPr="00CE35DC" w:rsidRDefault="005808B3" w:rsidP="00CE35D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60B05">
        <w:rPr>
          <w:rFonts w:ascii="Arial" w:hAnsi="Arial" w:cs="Arial"/>
          <w:sz w:val="24"/>
          <w:szCs w:val="24"/>
        </w:rPr>
        <w:t>Por lo expuesto precedentemente y en pos de la cultura entrerriana</w:t>
      </w:r>
      <w:r w:rsidR="002E5446">
        <w:rPr>
          <w:rFonts w:ascii="Arial" w:hAnsi="Arial" w:cs="Arial"/>
          <w:sz w:val="24"/>
          <w:szCs w:val="24"/>
        </w:rPr>
        <w:t xml:space="preserve"> y buscando mantener las tradiciones argentinas vivas</w:t>
      </w:r>
      <w:r w:rsidRPr="00360B05">
        <w:rPr>
          <w:rFonts w:ascii="Arial" w:hAnsi="Arial" w:cs="Arial"/>
          <w:sz w:val="24"/>
          <w:szCs w:val="24"/>
        </w:rPr>
        <w:t>, es que esper</w:t>
      </w:r>
      <w:r w:rsidR="00CE35DC">
        <w:rPr>
          <w:rFonts w:ascii="Arial" w:hAnsi="Arial" w:cs="Arial"/>
          <w:sz w:val="24"/>
          <w:szCs w:val="24"/>
        </w:rPr>
        <w:t>o</w:t>
      </w:r>
      <w:r w:rsidRPr="00360B05">
        <w:rPr>
          <w:rFonts w:ascii="Arial" w:hAnsi="Arial" w:cs="Arial"/>
          <w:sz w:val="24"/>
          <w:szCs w:val="24"/>
        </w:rPr>
        <w:t xml:space="preserve"> contar con el apoyo de mis pares.</w:t>
      </w:r>
    </w:p>
    <w:sectPr w:rsidR="00FD7290" w:rsidRPr="00CE35DC" w:rsidSect="00CE35DC">
      <w:pgSz w:w="11906" w:h="16838"/>
      <w:pgMar w:top="382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B3"/>
    <w:rsid w:val="002E5446"/>
    <w:rsid w:val="005808B3"/>
    <w:rsid w:val="006C6C9E"/>
    <w:rsid w:val="00892039"/>
    <w:rsid w:val="00BF1603"/>
    <w:rsid w:val="00C160C3"/>
    <w:rsid w:val="00CE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EA88"/>
  <w15:chartTrackingRefBased/>
  <w15:docId w15:val="{09FCEE3B-E8E4-4F20-A316-884C687E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8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3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3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saboldelli</dc:creator>
  <cp:keywords/>
  <dc:description/>
  <cp:lastModifiedBy>Romina</cp:lastModifiedBy>
  <cp:revision>2</cp:revision>
  <cp:lastPrinted>2019-08-20T15:29:00Z</cp:lastPrinted>
  <dcterms:created xsi:type="dcterms:W3CDTF">2019-08-21T13:25:00Z</dcterms:created>
  <dcterms:modified xsi:type="dcterms:W3CDTF">2019-08-21T13:25:00Z</dcterms:modified>
</cp:coreProperties>
</file>