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7857AA">
        <w:rPr>
          <w:rFonts w:ascii="Arial" w:hAnsi="Arial" w:cs="Arial"/>
        </w:rPr>
        <w:t xml:space="preserve">De Interés Legislativo el centenario de la Escuela de </w:t>
      </w:r>
      <w:r w:rsidR="00456BC4">
        <w:rPr>
          <w:rFonts w:ascii="Arial" w:hAnsi="Arial" w:cs="Arial"/>
        </w:rPr>
        <w:t>J</w:t>
      </w:r>
      <w:r w:rsidR="007857AA">
        <w:rPr>
          <w:rFonts w:ascii="Arial" w:hAnsi="Arial" w:cs="Arial"/>
        </w:rPr>
        <w:t xml:space="preserve">ornada </w:t>
      </w:r>
      <w:r w:rsidR="00456BC4">
        <w:rPr>
          <w:rFonts w:ascii="Arial" w:hAnsi="Arial" w:cs="Arial"/>
        </w:rPr>
        <w:t>C</w:t>
      </w:r>
      <w:r w:rsidR="007857AA">
        <w:rPr>
          <w:rFonts w:ascii="Arial" w:hAnsi="Arial" w:cs="Arial"/>
        </w:rPr>
        <w:t>ompleta Nº 85 “General Francisco Ramírez” con Anexo Albergue, ubicada en la ciudad de Villaguay.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7857AA">
        <w:rPr>
          <w:rFonts w:ascii="Arial" w:hAnsi="Arial" w:cs="Arial"/>
        </w:rPr>
        <w:t xml:space="preserve"> a la Escuela mencionada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7857AA">
        <w:rPr>
          <w:rFonts w:ascii="Arial" w:hAnsi="Arial"/>
          <w:b/>
        </w:rPr>
        <w:t>21 de agosto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982734" w:rsidRDefault="009827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982734" w:rsidRDefault="009827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982734" w:rsidRDefault="009827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982734" w:rsidRDefault="00982734">
      <w:pPr>
        <w:jc w:val="both"/>
        <w:rPr>
          <w:b/>
          <w:sz w:val="22"/>
        </w:rPr>
      </w:pPr>
    </w:p>
    <w:p w:rsidR="00982734" w:rsidRDefault="009827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982734" w:rsidRDefault="00982734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982734" w:rsidRDefault="00982734">
      <w:pPr>
        <w:jc w:val="both"/>
        <w:rPr>
          <w:b/>
          <w:sz w:val="22"/>
        </w:rPr>
      </w:pPr>
    </w:p>
    <w:p w:rsidR="00982734" w:rsidRDefault="00982734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982734" w:rsidRDefault="00982734"/>
    <w:p w:rsidR="00982734" w:rsidRDefault="00982734"/>
    <w:p w:rsidR="00982734" w:rsidRDefault="00982734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16324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E3A" w:rsidRDefault="000C1E3A">
      <w:r>
        <w:separator/>
      </w:r>
    </w:p>
  </w:endnote>
  <w:endnote w:type="continuationSeparator" w:id="0">
    <w:p w:rsidR="000C1E3A" w:rsidRDefault="000C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24D" w:rsidRDefault="0016324D" w:rsidP="0016324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16324D" w:rsidRDefault="0016324D" w:rsidP="0016324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13.276</w:t>
    </w:r>
  </w:p>
  <w:p w:rsidR="0016324D" w:rsidRDefault="001632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E3A" w:rsidRDefault="000C1E3A">
      <w:r>
        <w:separator/>
      </w:r>
    </w:p>
  </w:footnote>
  <w:footnote w:type="continuationSeparator" w:id="0">
    <w:p w:rsidR="000C1E3A" w:rsidRDefault="000C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C1E3A"/>
    <w:rsid w:val="000F00E0"/>
    <w:rsid w:val="000F0C76"/>
    <w:rsid w:val="001176C7"/>
    <w:rsid w:val="001460BB"/>
    <w:rsid w:val="0016324D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56BC4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857AA"/>
    <w:rsid w:val="007B16D1"/>
    <w:rsid w:val="007D4EDB"/>
    <w:rsid w:val="007E6D42"/>
    <w:rsid w:val="007E7B03"/>
    <w:rsid w:val="00810F8D"/>
    <w:rsid w:val="008A08BD"/>
    <w:rsid w:val="008B2018"/>
    <w:rsid w:val="00904EEF"/>
    <w:rsid w:val="00911EEB"/>
    <w:rsid w:val="00926BA4"/>
    <w:rsid w:val="0098273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2019-08-21T12:40:00Z</cp:lastPrinted>
  <dcterms:created xsi:type="dcterms:W3CDTF">2019-08-21T11:51:00Z</dcterms:created>
  <dcterms:modified xsi:type="dcterms:W3CDTF">2019-08-22T23:37:00Z</dcterms:modified>
</cp:coreProperties>
</file>