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8D8" w:rsidRDefault="00AE78D8" w:rsidP="002D224F">
      <w:pPr>
        <w:spacing w:after="240" w:line="276" w:lineRule="auto"/>
        <w:jc w:val="both"/>
        <w:rPr>
          <w:sz w:val="28"/>
          <w:szCs w:val="28"/>
        </w:rPr>
      </w:pPr>
      <w:bookmarkStart w:id="0" w:name="_GoBack"/>
      <w:bookmarkEnd w:id="0"/>
    </w:p>
    <w:p w:rsidR="00CC183B" w:rsidRPr="009603FA" w:rsidRDefault="009603FA" w:rsidP="002D224F">
      <w:pPr>
        <w:spacing w:line="276" w:lineRule="auto"/>
        <w:jc w:val="both"/>
        <w:rPr>
          <w:sz w:val="28"/>
          <w:szCs w:val="28"/>
        </w:rPr>
      </w:pPr>
      <w:r>
        <w:rPr>
          <w:sz w:val="28"/>
          <w:szCs w:val="28"/>
        </w:rPr>
        <w:t xml:space="preserve">HONORABLE </w:t>
      </w:r>
      <w:r w:rsidR="001D56A6">
        <w:rPr>
          <w:sz w:val="28"/>
          <w:szCs w:val="28"/>
        </w:rPr>
        <w:t>CAMARA</w:t>
      </w:r>
      <w:r w:rsidR="00CC183B">
        <w:rPr>
          <w:sz w:val="28"/>
          <w:szCs w:val="28"/>
        </w:rPr>
        <w:t xml:space="preserve"> DE SENADORES</w:t>
      </w:r>
      <w:r w:rsidR="00AE78D8" w:rsidRPr="00F46082">
        <w:rPr>
          <w:rFonts w:ascii="Calibri" w:eastAsia="Calibri" w:hAnsi="Calibri"/>
          <w:noProof/>
          <w:lang w:val="es-AR" w:eastAsia="es-AR"/>
        </w:rPr>
        <mc:AlternateContent>
          <mc:Choice Requires="wps">
            <w:drawing>
              <wp:anchor distT="4294967294" distB="4294967294" distL="114300" distR="114300" simplePos="0" relativeHeight="251659264" behindDoc="0" locked="0" layoutInCell="1" allowOverlap="1" wp14:anchorId="316E63B1" wp14:editId="72F33B1D">
                <wp:simplePos x="0" y="0"/>
                <wp:positionH relativeFrom="column">
                  <wp:posOffset>1323975</wp:posOffset>
                </wp:positionH>
                <wp:positionV relativeFrom="paragraph">
                  <wp:posOffset>55244</wp:posOffset>
                </wp:positionV>
                <wp:extent cx="3429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033BAA18" id="Conector recto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r w:rsidR="00CC183B">
        <w:rPr>
          <w:sz w:val="28"/>
          <w:szCs w:val="28"/>
        </w:rPr>
        <w:t xml:space="preserve"> </w:t>
      </w:r>
    </w:p>
    <w:p w:rsidR="00040C87" w:rsidRDefault="00040C87" w:rsidP="002D224F">
      <w:pPr>
        <w:spacing w:line="276" w:lineRule="auto"/>
        <w:ind w:left="1416" w:firstLine="708"/>
        <w:jc w:val="both"/>
        <w:rPr>
          <w:sz w:val="28"/>
          <w:szCs w:val="28"/>
        </w:rPr>
      </w:pPr>
      <w:r>
        <w:rPr>
          <w:sz w:val="28"/>
          <w:szCs w:val="28"/>
        </w:rPr>
        <w:t xml:space="preserve"> ENTRE RIOS</w:t>
      </w:r>
    </w:p>
    <w:p w:rsidR="00040C87" w:rsidRDefault="00040C87" w:rsidP="002D224F">
      <w:pPr>
        <w:spacing w:line="276" w:lineRule="auto"/>
        <w:ind w:left="1416" w:firstLine="708"/>
        <w:jc w:val="both"/>
        <w:rPr>
          <w:sz w:val="28"/>
          <w:szCs w:val="28"/>
        </w:rPr>
      </w:pPr>
    </w:p>
    <w:p w:rsidR="00455CCC" w:rsidRDefault="00040C87" w:rsidP="00455CCC">
      <w:pPr>
        <w:tabs>
          <w:tab w:val="left" w:pos="5850"/>
        </w:tabs>
        <w:spacing w:line="276" w:lineRule="auto"/>
        <w:ind w:left="1416" w:firstLine="708"/>
        <w:jc w:val="both"/>
        <w:rPr>
          <w:b/>
          <w:sz w:val="28"/>
          <w:szCs w:val="28"/>
          <w:u w:val="single"/>
        </w:rPr>
      </w:pPr>
      <w:r w:rsidRPr="0056047C">
        <w:rPr>
          <w:b/>
          <w:sz w:val="28"/>
          <w:szCs w:val="28"/>
          <w:u w:val="single"/>
        </w:rPr>
        <w:t>FUNDAMENTOS</w:t>
      </w:r>
    </w:p>
    <w:p w:rsidR="00455CCC" w:rsidRDefault="00455CCC" w:rsidP="00455CCC">
      <w:pPr>
        <w:tabs>
          <w:tab w:val="left" w:pos="5850"/>
        </w:tabs>
        <w:spacing w:line="276" w:lineRule="auto"/>
        <w:ind w:left="1416" w:firstLine="708"/>
        <w:jc w:val="both"/>
        <w:rPr>
          <w:b/>
          <w:sz w:val="28"/>
          <w:szCs w:val="28"/>
          <w:u w:val="single"/>
        </w:rPr>
      </w:pPr>
    </w:p>
    <w:p w:rsidR="00EB7DA6" w:rsidRPr="00F7695C" w:rsidRDefault="00F7695C" w:rsidP="002D224F">
      <w:pPr>
        <w:spacing w:line="276" w:lineRule="auto"/>
        <w:jc w:val="both"/>
        <w:rPr>
          <w:b/>
          <w:sz w:val="28"/>
          <w:szCs w:val="28"/>
        </w:rPr>
      </w:pPr>
      <w:r w:rsidRPr="00F7695C">
        <w:rPr>
          <w:b/>
          <w:sz w:val="28"/>
          <w:szCs w:val="28"/>
        </w:rPr>
        <w:t>Señor Presidente:</w:t>
      </w:r>
      <w:r w:rsidR="00EB7DA6" w:rsidRPr="00F7695C">
        <w:rPr>
          <w:b/>
          <w:sz w:val="28"/>
          <w:szCs w:val="28"/>
        </w:rPr>
        <w:t xml:space="preserve">                   </w:t>
      </w:r>
    </w:p>
    <w:p w:rsidR="00455CCC" w:rsidRDefault="00455CCC" w:rsidP="002D224F">
      <w:pPr>
        <w:spacing w:line="276" w:lineRule="auto"/>
        <w:jc w:val="both"/>
        <w:rPr>
          <w:rFonts w:ascii="Arial" w:hAnsi="Arial" w:cs="Arial"/>
          <w:sz w:val="22"/>
          <w:szCs w:val="22"/>
        </w:rPr>
      </w:pPr>
      <w:r>
        <w:rPr>
          <w:rFonts w:ascii="Arial" w:hAnsi="Arial" w:cs="Arial"/>
        </w:rPr>
        <w:tab/>
      </w:r>
      <w:r>
        <w:rPr>
          <w:rFonts w:ascii="Arial" w:hAnsi="Arial" w:cs="Arial"/>
        </w:rPr>
        <w:tab/>
      </w:r>
      <w:r>
        <w:rPr>
          <w:rFonts w:ascii="Arial" w:hAnsi="Arial" w:cs="Arial"/>
        </w:rPr>
        <w:tab/>
      </w:r>
      <w:r>
        <w:rPr>
          <w:rFonts w:ascii="Arial" w:hAnsi="Arial" w:cs="Arial"/>
        </w:rPr>
        <w:tab/>
        <w:t>El Centro de Artesanos Paula Albarracín llega en este tiempo a cumplir sus primeros 22 años que los celebrará en la III Exposición 2019 a llevarse a cabo del 14 al 19 de agosto del corriente año en el Salón Circular de la Terminal de Ómnibus de Libertador San Martin Depto. Diamante, se presentaran artesanías alusivas al día del niño.-</w:t>
      </w:r>
    </w:p>
    <w:p w:rsidR="00EB7DA6" w:rsidRDefault="00EB7DA6" w:rsidP="002D224F">
      <w:pPr>
        <w:spacing w:line="276" w:lineRule="auto"/>
        <w:jc w:val="both"/>
        <w:rPr>
          <w:rFonts w:ascii="Arial" w:hAnsi="Arial" w:cs="Arial"/>
        </w:rPr>
      </w:pPr>
    </w:p>
    <w:p w:rsidR="00EB7DA6" w:rsidRDefault="00EB7DA6" w:rsidP="002D224F">
      <w:pPr>
        <w:spacing w:line="276" w:lineRule="auto"/>
        <w:jc w:val="both"/>
        <w:rPr>
          <w:rFonts w:ascii="Arial" w:hAnsi="Arial" w:cs="Arial"/>
        </w:rPr>
      </w:pPr>
      <w:r>
        <w:rPr>
          <w:rFonts w:ascii="Arial" w:hAnsi="Arial" w:cs="Arial"/>
        </w:rPr>
        <w:t xml:space="preserve">                </w:t>
      </w:r>
      <w:r w:rsidR="00455CCC">
        <w:rPr>
          <w:rFonts w:ascii="Arial" w:hAnsi="Arial" w:cs="Arial"/>
        </w:rPr>
        <w:t xml:space="preserve">                              Este</w:t>
      </w:r>
      <w:r>
        <w:rPr>
          <w:rFonts w:ascii="Arial" w:hAnsi="Arial" w:cs="Arial"/>
        </w:rPr>
        <w:t xml:space="preserve"> Cent</w:t>
      </w:r>
      <w:r w:rsidR="00455CCC">
        <w:rPr>
          <w:rFonts w:ascii="Arial" w:hAnsi="Arial" w:cs="Arial"/>
        </w:rPr>
        <w:t xml:space="preserve">ro de artesanos </w:t>
      </w:r>
      <w:r w:rsidR="002D224F">
        <w:rPr>
          <w:rFonts w:ascii="Arial" w:hAnsi="Arial" w:cs="Arial"/>
        </w:rPr>
        <w:t xml:space="preserve"> de Libertador San Martin Depto. Diamante</w:t>
      </w:r>
      <w:r>
        <w:rPr>
          <w:rFonts w:ascii="Arial" w:hAnsi="Arial" w:cs="Arial"/>
        </w:rPr>
        <w:t xml:space="preserve"> fue conformado por la  inquietud de un grupo de artesanos que, según acta del  20 de octubre del año 1997, crearon su primera Comisión Directiva. En dicho encuentro,  designaron como integrantes de dicha comisión  a Inés de Huart como presidenta, a Gloria de Pittau como tesorera, a Alba de Tabuenca como secretaria y a Francisco Mariansk</w:t>
      </w:r>
      <w:r w:rsidR="009676D6">
        <w:rPr>
          <w:rFonts w:ascii="Arial" w:hAnsi="Arial" w:cs="Arial"/>
        </w:rPr>
        <w:t>y y Mario Rosher como vocales.-</w:t>
      </w:r>
    </w:p>
    <w:p w:rsidR="00EB7DA6" w:rsidRDefault="00EB7DA6" w:rsidP="002D224F">
      <w:pPr>
        <w:spacing w:line="276" w:lineRule="auto"/>
        <w:jc w:val="both"/>
        <w:rPr>
          <w:rFonts w:ascii="Arial" w:hAnsi="Arial" w:cs="Arial"/>
        </w:rPr>
      </w:pPr>
      <w:r>
        <w:rPr>
          <w:rFonts w:ascii="Arial" w:hAnsi="Arial" w:cs="Arial"/>
        </w:rPr>
        <w:t xml:space="preserve">                                            Como antecedente consta en archivo una carta del 16 de octubre de 1997 al entonces Presidente Municipal profesor Rubén Ordoñez, donde previa una reunión conjunta, se solicita la formación de un centro de artesanos en la localidad.</w:t>
      </w:r>
      <w:r w:rsidR="009676D6">
        <w:rPr>
          <w:rFonts w:ascii="Arial" w:hAnsi="Arial" w:cs="Arial"/>
        </w:rPr>
        <w:t>-</w:t>
      </w:r>
    </w:p>
    <w:p w:rsidR="00EB7DA6" w:rsidRDefault="00EB7DA6" w:rsidP="002D224F">
      <w:pPr>
        <w:spacing w:line="276" w:lineRule="auto"/>
        <w:jc w:val="both"/>
        <w:rPr>
          <w:rFonts w:ascii="Arial" w:hAnsi="Arial" w:cs="Arial"/>
        </w:rPr>
      </w:pPr>
      <w:r>
        <w:rPr>
          <w:rFonts w:ascii="Arial" w:hAnsi="Arial" w:cs="Arial"/>
        </w:rPr>
        <w:t xml:space="preserve">                                            Como primera gestión institucional  del  Centro, consta la documental del 20 del mismo mes  al entonces Director de Cultura de la Municipalidad de Libertador San Martín, Prof. Marcos Osorio, donde se informa de lo actuado en esa misma fecha, en aras de</w:t>
      </w:r>
      <w:r w:rsidR="009676D6">
        <w:rPr>
          <w:rFonts w:ascii="Arial" w:hAnsi="Arial" w:cs="Arial"/>
        </w:rPr>
        <w:t xml:space="preserve"> la organización de la entidad.-</w:t>
      </w:r>
      <w:r>
        <w:rPr>
          <w:rFonts w:ascii="Arial" w:hAnsi="Arial" w:cs="Arial"/>
        </w:rPr>
        <w:t xml:space="preserve"> </w:t>
      </w:r>
    </w:p>
    <w:p w:rsidR="00EB7DA6" w:rsidRDefault="00EB7DA6" w:rsidP="002D224F">
      <w:pPr>
        <w:spacing w:line="276" w:lineRule="auto"/>
        <w:jc w:val="both"/>
        <w:rPr>
          <w:rFonts w:ascii="Arial" w:hAnsi="Arial" w:cs="Arial"/>
        </w:rPr>
      </w:pPr>
      <w:r>
        <w:rPr>
          <w:rFonts w:ascii="Arial" w:hAnsi="Arial" w:cs="Arial"/>
        </w:rPr>
        <w:t xml:space="preserve">                                            La primera exposición que el centro organizó fue en el salón circular de la Terminal de ómnibus local en el mes de septiembre de 1998, coincidiendo con la celebración del centenario de dicha localidad.</w:t>
      </w:r>
      <w:r w:rsidR="009676D6">
        <w:rPr>
          <w:rFonts w:ascii="Arial" w:hAnsi="Arial" w:cs="Arial"/>
        </w:rPr>
        <w:t>-</w:t>
      </w:r>
    </w:p>
    <w:p w:rsidR="00EB7DA6" w:rsidRDefault="00EB7DA6" w:rsidP="002D224F">
      <w:pPr>
        <w:spacing w:line="276" w:lineRule="auto"/>
        <w:jc w:val="both"/>
        <w:rPr>
          <w:rFonts w:ascii="Arial" w:hAnsi="Arial" w:cs="Arial"/>
        </w:rPr>
      </w:pPr>
      <w:r>
        <w:rPr>
          <w:rFonts w:ascii="Arial" w:hAnsi="Arial" w:cs="Arial"/>
        </w:rPr>
        <w:t xml:space="preserve">                                            Desde entonces y en forma ininterrumpida, el Centro de Artesanos  ha actuado presentando sus exposiciones en diversas oportunidades en cada año, siempre con el apoyo de los di</w:t>
      </w:r>
      <w:r w:rsidR="009676D6">
        <w:rPr>
          <w:rFonts w:ascii="Arial" w:hAnsi="Arial" w:cs="Arial"/>
        </w:rPr>
        <w:t>ferentes gobiernos municipales.-</w:t>
      </w:r>
      <w:r>
        <w:rPr>
          <w:rFonts w:ascii="Arial" w:hAnsi="Arial" w:cs="Arial"/>
        </w:rPr>
        <w:t xml:space="preserve"> </w:t>
      </w:r>
    </w:p>
    <w:p w:rsidR="00EB7DA6" w:rsidRDefault="00EB7DA6" w:rsidP="002D224F">
      <w:pPr>
        <w:spacing w:line="276" w:lineRule="auto"/>
        <w:jc w:val="both"/>
        <w:rPr>
          <w:rFonts w:ascii="Arial" w:hAnsi="Arial" w:cs="Arial"/>
        </w:rPr>
      </w:pPr>
      <w:r>
        <w:rPr>
          <w:rFonts w:ascii="Arial" w:hAnsi="Arial" w:cs="Arial"/>
        </w:rPr>
        <w:t xml:space="preserve">                                              El 12 de junio de 2003, ante una solicitud del Centro de Artesanos Paula Albarracín, la H. Junta de Fomento decidió acceder a declarar de interés Municipal la actividad artesanal de dicho centro, mediante resolución Nº081/03.</w:t>
      </w:r>
      <w:r w:rsidR="009676D6">
        <w:rPr>
          <w:rFonts w:ascii="Arial" w:hAnsi="Arial" w:cs="Arial"/>
        </w:rPr>
        <w:t>-</w:t>
      </w:r>
    </w:p>
    <w:p w:rsidR="00EB7DA6" w:rsidRDefault="00EB7DA6" w:rsidP="002D224F">
      <w:pPr>
        <w:spacing w:line="276" w:lineRule="auto"/>
        <w:jc w:val="both"/>
        <w:rPr>
          <w:rFonts w:ascii="Arial" w:hAnsi="Arial" w:cs="Arial"/>
        </w:rPr>
      </w:pPr>
      <w:r>
        <w:rPr>
          <w:rFonts w:ascii="Arial" w:hAnsi="Arial" w:cs="Arial"/>
        </w:rPr>
        <w:lastRenderedPageBreak/>
        <w:t xml:space="preserve">                                              Durante estos casi 19 años, muchos artesanos se han desempeñado en el núcleo de la institución, accediendo a compartir la belleza y utilidad de sus artesanías con la comunidad y con comunidades vecinas.</w:t>
      </w:r>
      <w:r w:rsidR="009676D6">
        <w:rPr>
          <w:rFonts w:ascii="Arial" w:hAnsi="Arial" w:cs="Arial"/>
        </w:rPr>
        <w:t>-</w:t>
      </w:r>
    </w:p>
    <w:p w:rsidR="00EB7DA6" w:rsidRDefault="00EB7DA6" w:rsidP="002D224F">
      <w:pPr>
        <w:spacing w:line="276" w:lineRule="auto"/>
        <w:jc w:val="both"/>
        <w:rPr>
          <w:rFonts w:ascii="Arial" w:hAnsi="Arial" w:cs="Arial"/>
        </w:rPr>
      </w:pPr>
    </w:p>
    <w:p w:rsidR="00EB7DA6" w:rsidRDefault="00EB7DA6" w:rsidP="002D224F">
      <w:pPr>
        <w:spacing w:line="276" w:lineRule="auto"/>
        <w:jc w:val="both"/>
        <w:rPr>
          <w:rFonts w:ascii="Arial" w:hAnsi="Arial" w:cs="Arial"/>
        </w:rPr>
      </w:pPr>
    </w:p>
    <w:p w:rsidR="00EB7DA6" w:rsidRDefault="00D13660" w:rsidP="002D224F">
      <w:pPr>
        <w:spacing w:line="276" w:lineRule="auto"/>
        <w:jc w:val="both"/>
        <w:rPr>
          <w:rFonts w:ascii="Arial" w:hAnsi="Arial" w:cs="Arial"/>
        </w:rPr>
      </w:pPr>
      <w:r>
        <w:rPr>
          <w:rFonts w:ascii="Arial" w:hAnsi="Arial" w:cs="Arial"/>
        </w:rPr>
        <w:t xml:space="preserve">                                                 </w:t>
      </w:r>
      <w:r w:rsidR="00EB7DA6">
        <w:rPr>
          <w:rFonts w:ascii="Arial" w:hAnsi="Arial" w:cs="Arial"/>
        </w:rPr>
        <w:t xml:space="preserve">Actualmente </w:t>
      </w:r>
      <w:r>
        <w:rPr>
          <w:rFonts w:ascii="Arial" w:hAnsi="Arial" w:cs="Arial"/>
        </w:rPr>
        <w:t>un gran número de</w:t>
      </w:r>
      <w:r w:rsidR="00EB7DA6">
        <w:rPr>
          <w:rFonts w:ascii="Arial" w:hAnsi="Arial" w:cs="Arial"/>
        </w:rPr>
        <w:t xml:space="preserve"> artesanos, cinco veces cada año  se convocan en el salón circular, exponiendo  </w:t>
      </w:r>
      <w:r>
        <w:rPr>
          <w:rFonts w:ascii="Arial" w:hAnsi="Arial" w:cs="Arial"/>
        </w:rPr>
        <w:t xml:space="preserve">5 veces al año exponiendo </w:t>
      </w:r>
      <w:r w:rsidR="00EB7DA6">
        <w:rPr>
          <w:rFonts w:ascii="Arial" w:hAnsi="Arial" w:cs="Arial"/>
        </w:rPr>
        <w:t>numerosas artesanías de carácter urbano que representan más de una docena de técnicas, tradicionales  unas, modernas</w:t>
      </w:r>
      <w:r w:rsidR="009676D6">
        <w:rPr>
          <w:rFonts w:ascii="Arial" w:hAnsi="Arial" w:cs="Arial"/>
        </w:rPr>
        <w:t xml:space="preserve"> y hasta revolucionarias otras.-</w:t>
      </w:r>
    </w:p>
    <w:p w:rsidR="00D13660" w:rsidRDefault="00D13660" w:rsidP="002D224F">
      <w:pPr>
        <w:spacing w:line="276" w:lineRule="auto"/>
        <w:jc w:val="both"/>
        <w:rPr>
          <w:rFonts w:ascii="Arial" w:hAnsi="Arial" w:cs="Arial"/>
        </w:rPr>
      </w:pPr>
      <w:r>
        <w:rPr>
          <w:rFonts w:ascii="Arial" w:hAnsi="Arial" w:cs="Arial"/>
        </w:rPr>
        <w:t xml:space="preserve">                                                   Que es de resaltar que la institución lleva un libro de visitas donde  gran número de personas valoran el trabajo realizado; dejando sus mensajes desde distintas Provincias y también de Países extranjeros .Los mismos constituyen un incentivo para que se persevere en esta actividad cultural, que los integra a la comunidad y a la vez los identifica con ella.</w:t>
      </w:r>
      <w:r w:rsidR="009676D6">
        <w:rPr>
          <w:rFonts w:ascii="Arial" w:hAnsi="Arial" w:cs="Arial"/>
        </w:rPr>
        <w:t>-</w:t>
      </w:r>
    </w:p>
    <w:p w:rsidR="00D13660" w:rsidRDefault="00D13660" w:rsidP="002D224F">
      <w:pPr>
        <w:spacing w:line="276" w:lineRule="auto"/>
        <w:jc w:val="both"/>
        <w:rPr>
          <w:rFonts w:ascii="Arial" w:hAnsi="Arial" w:cs="Arial"/>
        </w:rPr>
      </w:pPr>
      <w:r>
        <w:rPr>
          <w:rFonts w:ascii="Arial" w:hAnsi="Arial" w:cs="Arial"/>
        </w:rPr>
        <w:t xml:space="preserve">                                                  </w:t>
      </w:r>
    </w:p>
    <w:p w:rsidR="009676D6" w:rsidRDefault="009676D6" w:rsidP="002D224F">
      <w:pPr>
        <w:spacing w:line="276" w:lineRule="auto"/>
        <w:jc w:val="both"/>
        <w:rPr>
          <w:rFonts w:ascii="Arial" w:hAnsi="Arial" w:cs="Arial"/>
        </w:rPr>
      </w:pPr>
      <w:r>
        <w:rPr>
          <w:rFonts w:ascii="Arial" w:hAnsi="Arial" w:cs="Arial"/>
        </w:rPr>
        <w:t xml:space="preserve">               </w:t>
      </w:r>
    </w:p>
    <w:p w:rsidR="000F44EE" w:rsidRPr="009676D6" w:rsidRDefault="00D13660" w:rsidP="002D224F">
      <w:pPr>
        <w:spacing w:line="276" w:lineRule="auto"/>
        <w:jc w:val="both"/>
        <w:rPr>
          <w:rFonts w:ascii="Arial" w:hAnsi="Arial" w:cs="Arial"/>
        </w:rPr>
      </w:pPr>
      <w:r>
        <w:rPr>
          <w:rFonts w:ascii="Arial" w:hAnsi="Arial" w:cs="Arial"/>
        </w:rPr>
        <w:t xml:space="preserve">                 </w:t>
      </w:r>
      <w:r w:rsidR="009676D6">
        <w:rPr>
          <w:rFonts w:ascii="Arial" w:hAnsi="Arial" w:cs="Arial"/>
        </w:rPr>
        <w:t xml:space="preserve">                                 </w:t>
      </w:r>
      <w:r w:rsidR="000F44EE">
        <w:rPr>
          <w:sz w:val="28"/>
          <w:szCs w:val="28"/>
        </w:rPr>
        <w:t>Por las razones expuestas y por las que estamos en condiciones de aportar al tiempo de su tratamiento, solicitamos de nuestros pares la aprobación de la iniciativa Legislativa que antecede.-</w:t>
      </w:r>
    </w:p>
    <w:p w:rsidR="000F44EE" w:rsidRDefault="000F44EE" w:rsidP="002D224F">
      <w:pPr>
        <w:tabs>
          <w:tab w:val="left" w:pos="5850"/>
        </w:tabs>
        <w:spacing w:line="276" w:lineRule="auto"/>
        <w:ind w:left="708" w:firstLine="708"/>
        <w:jc w:val="both"/>
        <w:rPr>
          <w:sz w:val="28"/>
          <w:szCs w:val="28"/>
        </w:rPr>
      </w:pPr>
    </w:p>
    <w:p w:rsidR="000F44EE" w:rsidRDefault="000F44EE" w:rsidP="002D224F">
      <w:pPr>
        <w:tabs>
          <w:tab w:val="left" w:pos="5850"/>
        </w:tabs>
        <w:spacing w:line="276" w:lineRule="auto"/>
        <w:ind w:left="708" w:firstLine="708"/>
        <w:jc w:val="both"/>
        <w:rPr>
          <w:sz w:val="28"/>
          <w:szCs w:val="28"/>
        </w:rPr>
      </w:pPr>
      <w:r>
        <w:rPr>
          <w:sz w:val="28"/>
          <w:szCs w:val="28"/>
        </w:rPr>
        <w:t xml:space="preserve">                    </w:t>
      </w:r>
    </w:p>
    <w:p w:rsidR="000F44EE" w:rsidRDefault="000F44EE" w:rsidP="002D224F">
      <w:pPr>
        <w:tabs>
          <w:tab w:val="left" w:pos="5850"/>
        </w:tabs>
        <w:spacing w:line="276" w:lineRule="auto"/>
        <w:ind w:left="708" w:firstLine="708"/>
        <w:jc w:val="both"/>
        <w:rPr>
          <w:sz w:val="28"/>
          <w:szCs w:val="28"/>
        </w:rPr>
      </w:pPr>
    </w:p>
    <w:p w:rsidR="000F44EE" w:rsidRDefault="000F44EE" w:rsidP="002D224F">
      <w:pPr>
        <w:tabs>
          <w:tab w:val="left" w:pos="5850"/>
        </w:tabs>
        <w:spacing w:line="276" w:lineRule="auto"/>
        <w:ind w:left="708" w:firstLine="708"/>
        <w:jc w:val="both"/>
        <w:rPr>
          <w:sz w:val="28"/>
          <w:szCs w:val="28"/>
        </w:rPr>
      </w:pPr>
    </w:p>
    <w:p w:rsidR="000F44EE" w:rsidRDefault="000F44EE" w:rsidP="002D224F">
      <w:pPr>
        <w:tabs>
          <w:tab w:val="left" w:pos="5850"/>
        </w:tabs>
        <w:spacing w:line="276" w:lineRule="auto"/>
        <w:ind w:left="708" w:firstLine="708"/>
        <w:jc w:val="both"/>
        <w:rPr>
          <w:sz w:val="28"/>
          <w:szCs w:val="28"/>
        </w:rPr>
      </w:pPr>
    </w:p>
    <w:p w:rsidR="000F44EE" w:rsidRDefault="000F44EE" w:rsidP="002D224F">
      <w:pPr>
        <w:tabs>
          <w:tab w:val="left" w:pos="5850"/>
        </w:tabs>
        <w:spacing w:line="276" w:lineRule="auto"/>
        <w:ind w:left="708" w:firstLine="708"/>
        <w:jc w:val="both"/>
        <w:rPr>
          <w:sz w:val="28"/>
          <w:szCs w:val="28"/>
        </w:rPr>
      </w:pPr>
    </w:p>
    <w:p w:rsidR="003A3A19" w:rsidRDefault="003A3A19" w:rsidP="002D224F">
      <w:pPr>
        <w:tabs>
          <w:tab w:val="left" w:pos="5850"/>
        </w:tabs>
        <w:spacing w:line="276" w:lineRule="auto"/>
        <w:ind w:left="708" w:firstLine="708"/>
        <w:jc w:val="both"/>
        <w:rPr>
          <w:sz w:val="28"/>
          <w:szCs w:val="28"/>
        </w:rPr>
      </w:pPr>
      <w:r>
        <w:rPr>
          <w:sz w:val="28"/>
          <w:szCs w:val="28"/>
        </w:rPr>
        <w:t xml:space="preserve">            </w:t>
      </w:r>
    </w:p>
    <w:p w:rsidR="003A3A19" w:rsidRDefault="003A3A19" w:rsidP="002D224F">
      <w:pPr>
        <w:tabs>
          <w:tab w:val="left" w:pos="5850"/>
        </w:tabs>
        <w:spacing w:line="276" w:lineRule="auto"/>
        <w:ind w:left="708" w:firstLine="708"/>
        <w:jc w:val="both"/>
        <w:rPr>
          <w:sz w:val="28"/>
          <w:szCs w:val="28"/>
        </w:rPr>
      </w:pPr>
    </w:p>
    <w:p w:rsidR="003A3A19" w:rsidRDefault="003A3A19" w:rsidP="002D224F">
      <w:pPr>
        <w:tabs>
          <w:tab w:val="left" w:pos="5850"/>
        </w:tabs>
        <w:spacing w:line="276" w:lineRule="auto"/>
        <w:ind w:left="708" w:firstLine="708"/>
        <w:jc w:val="both"/>
        <w:rPr>
          <w:sz w:val="28"/>
          <w:szCs w:val="28"/>
        </w:rPr>
      </w:pPr>
    </w:p>
    <w:p w:rsidR="00B748E2" w:rsidRDefault="00B748E2" w:rsidP="002D224F">
      <w:pPr>
        <w:tabs>
          <w:tab w:val="left" w:pos="5850"/>
        </w:tabs>
        <w:spacing w:line="276" w:lineRule="auto"/>
        <w:ind w:left="708" w:firstLine="708"/>
        <w:jc w:val="both"/>
        <w:rPr>
          <w:sz w:val="28"/>
          <w:szCs w:val="28"/>
        </w:rPr>
      </w:pPr>
      <w:r>
        <w:rPr>
          <w:sz w:val="28"/>
          <w:szCs w:val="28"/>
        </w:rPr>
        <w:t xml:space="preserve">                            </w:t>
      </w:r>
    </w:p>
    <w:p w:rsidR="00FD61AF" w:rsidRDefault="00FD61AF" w:rsidP="002D224F">
      <w:pPr>
        <w:spacing w:line="276" w:lineRule="auto"/>
        <w:jc w:val="both"/>
        <w:rPr>
          <w:sz w:val="28"/>
          <w:szCs w:val="28"/>
        </w:rPr>
      </w:pPr>
    </w:p>
    <w:p w:rsidR="00ED3FAA" w:rsidRDefault="00ED3FAA" w:rsidP="002D224F">
      <w:pPr>
        <w:spacing w:line="276" w:lineRule="auto"/>
        <w:jc w:val="both"/>
        <w:rPr>
          <w:sz w:val="28"/>
          <w:szCs w:val="28"/>
        </w:rPr>
      </w:pPr>
      <w:r>
        <w:rPr>
          <w:sz w:val="28"/>
          <w:szCs w:val="28"/>
        </w:rPr>
        <w:tab/>
      </w:r>
      <w:r>
        <w:rPr>
          <w:sz w:val="28"/>
          <w:szCs w:val="28"/>
        </w:rPr>
        <w:tab/>
      </w:r>
    </w:p>
    <w:p w:rsidR="00A04BD6" w:rsidRDefault="00A04BD6" w:rsidP="002D224F">
      <w:pPr>
        <w:spacing w:line="276" w:lineRule="auto"/>
        <w:jc w:val="both"/>
        <w:rPr>
          <w:sz w:val="28"/>
          <w:szCs w:val="28"/>
        </w:rPr>
      </w:pPr>
    </w:p>
    <w:p w:rsidR="00041109" w:rsidRDefault="00041109" w:rsidP="002D224F">
      <w:pPr>
        <w:spacing w:line="276" w:lineRule="auto"/>
        <w:jc w:val="both"/>
        <w:rPr>
          <w:sz w:val="28"/>
          <w:szCs w:val="28"/>
        </w:rPr>
      </w:pPr>
    </w:p>
    <w:p w:rsidR="002D224F" w:rsidRDefault="00F66DAD" w:rsidP="002D224F">
      <w:pPr>
        <w:spacing w:line="276" w:lineRule="auto"/>
        <w:jc w:val="both"/>
        <w:rPr>
          <w:sz w:val="28"/>
          <w:szCs w:val="28"/>
        </w:rPr>
      </w:pPr>
      <w:r>
        <w:rPr>
          <w:sz w:val="28"/>
          <w:szCs w:val="28"/>
        </w:rPr>
        <w:tab/>
      </w:r>
      <w:r>
        <w:rPr>
          <w:sz w:val="28"/>
          <w:szCs w:val="28"/>
        </w:rPr>
        <w:tab/>
      </w:r>
    </w:p>
    <w:p w:rsidR="002D224F" w:rsidRDefault="002D224F" w:rsidP="002D224F">
      <w:pPr>
        <w:spacing w:line="276" w:lineRule="auto"/>
        <w:jc w:val="both"/>
        <w:rPr>
          <w:sz w:val="28"/>
          <w:szCs w:val="28"/>
          <w:lang w:eastAsia="es-AR"/>
        </w:rPr>
      </w:pPr>
    </w:p>
    <w:p w:rsidR="002D224F" w:rsidRDefault="002D224F" w:rsidP="002D224F">
      <w:pPr>
        <w:spacing w:line="276" w:lineRule="auto"/>
        <w:jc w:val="both"/>
        <w:rPr>
          <w:sz w:val="28"/>
          <w:szCs w:val="28"/>
          <w:lang w:eastAsia="es-AR"/>
        </w:rPr>
      </w:pPr>
    </w:p>
    <w:p w:rsidR="009676D6" w:rsidRDefault="009676D6" w:rsidP="002D224F">
      <w:pPr>
        <w:spacing w:line="276" w:lineRule="auto"/>
        <w:jc w:val="both"/>
        <w:rPr>
          <w:sz w:val="28"/>
          <w:szCs w:val="28"/>
          <w:lang w:eastAsia="es-AR"/>
        </w:rPr>
      </w:pPr>
      <w:r>
        <w:rPr>
          <w:sz w:val="28"/>
          <w:szCs w:val="28"/>
          <w:lang w:eastAsia="es-AR"/>
        </w:rPr>
        <w:t>HONORABLE CAMARA DE SENADORES</w:t>
      </w:r>
    </w:p>
    <w:p w:rsidR="002A1562" w:rsidRDefault="009676D6" w:rsidP="002D224F">
      <w:pPr>
        <w:spacing w:line="276" w:lineRule="auto"/>
        <w:jc w:val="both"/>
        <w:rPr>
          <w:sz w:val="28"/>
          <w:szCs w:val="28"/>
          <w:lang w:eastAsia="es-AR"/>
        </w:rPr>
      </w:pPr>
      <w:r>
        <w:rPr>
          <w:sz w:val="28"/>
          <w:szCs w:val="28"/>
          <w:lang w:eastAsia="es-AR"/>
        </w:rPr>
        <w:t xml:space="preserve">                       </w:t>
      </w:r>
      <w:r w:rsidR="002A1562">
        <w:rPr>
          <w:sz w:val="28"/>
          <w:szCs w:val="28"/>
          <w:lang w:eastAsia="es-AR"/>
        </w:rPr>
        <w:t xml:space="preserve"> DE ENTRE RIOS </w:t>
      </w:r>
    </w:p>
    <w:p w:rsidR="00F26511" w:rsidRPr="002A1562" w:rsidRDefault="00FD61AF" w:rsidP="002D224F">
      <w:pPr>
        <w:spacing w:line="276" w:lineRule="auto"/>
        <w:jc w:val="both"/>
        <w:rPr>
          <w:sz w:val="28"/>
          <w:szCs w:val="28"/>
          <w:lang w:eastAsia="es-AR"/>
        </w:rPr>
      </w:pPr>
      <w:r w:rsidRPr="002D5022">
        <w:rPr>
          <w:b/>
          <w:sz w:val="28"/>
          <w:szCs w:val="28"/>
          <w:lang w:eastAsia="es-AR"/>
        </w:rPr>
        <w:t>LA HONORABLE CAM</w:t>
      </w:r>
      <w:r w:rsidR="00F26511">
        <w:rPr>
          <w:b/>
          <w:sz w:val="28"/>
          <w:szCs w:val="28"/>
          <w:lang w:eastAsia="es-AR"/>
        </w:rPr>
        <w:t>ARA DE SENADORES DE LA PROVINCIA</w:t>
      </w:r>
    </w:p>
    <w:p w:rsidR="009676D6" w:rsidRDefault="00F26511" w:rsidP="002D224F">
      <w:pPr>
        <w:spacing w:before="240" w:line="276" w:lineRule="auto"/>
        <w:jc w:val="both"/>
        <w:rPr>
          <w:b/>
          <w:sz w:val="28"/>
          <w:szCs w:val="28"/>
          <w:lang w:eastAsia="es-AR"/>
        </w:rPr>
      </w:pPr>
      <w:r>
        <w:rPr>
          <w:b/>
          <w:sz w:val="28"/>
          <w:szCs w:val="28"/>
          <w:lang w:eastAsia="es-AR"/>
        </w:rPr>
        <w:t xml:space="preserve">          </w:t>
      </w:r>
      <w:r w:rsidR="00FD61AF" w:rsidRPr="002D5022">
        <w:rPr>
          <w:b/>
          <w:sz w:val="28"/>
          <w:szCs w:val="28"/>
          <w:lang w:eastAsia="es-AR"/>
        </w:rPr>
        <w:t>DE EN</w:t>
      </w:r>
      <w:r w:rsidR="009676D6">
        <w:rPr>
          <w:b/>
          <w:sz w:val="28"/>
          <w:szCs w:val="28"/>
          <w:lang w:eastAsia="es-AR"/>
        </w:rPr>
        <w:t>TRE RIOS SANCIONA CON FUERZA DE</w:t>
      </w:r>
    </w:p>
    <w:p w:rsidR="00FD61AF" w:rsidRPr="009676D6" w:rsidRDefault="009676D6" w:rsidP="002D224F">
      <w:pPr>
        <w:spacing w:before="240" w:line="276" w:lineRule="auto"/>
        <w:jc w:val="both"/>
        <w:rPr>
          <w:b/>
          <w:sz w:val="28"/>
          <w:szCs w:val="28"/>
          <w:lang w:eastAsia="es-AR"/>
        </w:rPr>
      </w:pPr>
      <w:r>
        <w:rPr>
          <w:b/>
          <w:sz w:val="28"/>
          <w:szCs w:val="28"/>
          <w:lang w:eastAsia="es-AR"/>
        </w:rPr>
        <w:t xml:space="preserve">                            </w:t>
      </w:r>
      <w:r w:rsidR="00FD61AF" w:rsidRPr="002D5022">
        <w:rPr>
          <w:b/>
          <w:sz w:val="28"/>
          <w:szCs w:val="28"/>
          <w:u w:val="single"/>
          <w:lang w:eastAsia="es-AR"/>
        </w:rPr>
        <w:t>DECLARACION</w:t>
      </w:r>
    </w:p>
    <w:p w:rsidR="002D5022" w:rsidRPr="00A76A8B" w:rsidRDefault="002D5022" w:rsidP="002D224F">
      <w:pPr>
        <w:spacing w:before="240" w:line="276" w:lineRule="auto"/>
        <w:jc w:val="both"/>
        <w:rPr>
          <w:sz w:val="28"/>
          <w:szCs w:val="28"/>
          <w:lang w:eastAsia="es-AR"/>
        </w:rPr>
      </w:pPr>
      <w:r>
        <w:rPr>
          <w:b/>
          <w:sz w:val="28"/>
          <w:szCs w:val="28"/>
          <w:u w:val="single"/>
          <w:lang w:eastAsia="es-AR"/>
        </w:rPr>
        <w:t xml:space="preserve">Articulo1º.- </w:t>
      </w:r>
      <w:r w:rsidRPr="002D5022">
        <w:rPr>
          <w:sz w:val="28"/>
          <w:szCs w:val="28"/>
          <w:lang w:eastAsia="es-AR"/>
        </w:rPr>
        <w:t>Declárese de</w:t>
      </w:r>
      <w:r w:rsidRPr="002D5022">
        <w:rPr>
          <w:b/>
          <w:sz w:val="28"/>
          <w:szCs w:val="28"/>
          <w:lang w:eastAsia="es-AR"/>
        </w:rPr>
        <w:t xml:space="preserve"> </w:t>
      </w:r>
      <w:r w:rsidR="00DD72B0">
        <w:rPr>
          <w:sz w:val="28"/>
          <w:szCs w:val="28"/>
          <w:lang w:eastAsia="es-AR"/>
        </w:rPr>
        <w:t xml:space="preserve">interés </w:t>
      </w:r>
      <w:r w:rsidR="00FB70AE">
        <w:rPr>
          <w:sz w:val="28"/>
          <w:szCs w:val="28"/>
          <w:lang w:eastAsia="es-AR"/>
        </w:rPr>
        <w:t xml:space="preserve"> </w:t>
      </w:r>
      <w:r w:rsidR="00F2760C">
        <w:rPr>
          <w:sz w:val="28"/>
          <w:szCs w:val="28"/>
          <w:lang w:eastAsia="es-AR"/>
        </w:rPr>
        <w:t xml:space="preserve">Social y </w:t>
      </w:r>
      <w:r w:rsidR="00FB70AE">
        <w:rPr>
          <w:sz w:val="28"/>
          <w:szCs w:val="28"/>
          <w:lang w:eastAsia="es-AR"/>
        </w:rPr>
        <w:t>Cultural</w:t>
      </w:r>
      <w:r w:rsidR="00C90174">
        <w:rPr>
          <w:sz w:val="28"/>
          <w:szCs w:val="28"/>
          <w:lang w:eastAsia="es-AR"/>
        </w:rPr>
        <w:t xml:space="preserve"> </w:t>
      </w:r>
      <w:r w:rsidRPr="002D5022">
        <w:rPr>
          <w:sz w:val="28"/>
          <w:szCs w:val="28"/>
          <w:lang w:eastAsia="es-AR"/>
        </w:rPr>
        <w:t>de la</w:t>
      </w:r>
      <w:r w:rsidRPr="002D5022">
        <w:rPr>
          <w:b/>
          <w:sz w:val="28"/>
          <w:szCs w:val="28"/>
          <w:lang w:eastAsia="es-AR"/>
        </w:rPr>
        <w:t xml:space="preserve"> HONORABLE CAMARA DE SENADORES DE LA</w:t>
      </w:r>
      <w:r w:rsidR="00F844B5">
        <w:rPr>
          <w:b/>
          <w:sz w:val="28"/>
          <w:szCs w:val="28"/>
          <w:lang w:eastAsia="es-AR"/>
        </w:rPr>
        <w:t xml:space="preserve"> </w:t>
      </w:r>
      <w:r w:rsidRPr="002D5022">
        <w:rPr>
          <w:b/>
          <w:sz w:val="28"/>
          <w:szCs w:val="28"/>
          <w:lang w:eastAsia="es-AR"/>
        </w:rPr>
        <w:t>PROVINCIA DE ENTRE RIOS</w:t>
      </w:r>
      <w:r w:rsidR="009676D6">
        <w:rPr>
          <w:b/>
          <w:sz w:val="28"/>
          <w:szCs w:val="28"/>
          <w:lang w:eastAsia="es-AR"/>
        </w:rPr>
        <w:t xml:space="preserve">, </w:t>
      </w:r>
      <w:r w:rsidR="00F2760C">
        <w:rPr>
          <w:b/>
          <w:sz w:val="28"/>
          <w:szCs w:val="28"/>
          <w:lang w:eastAsia="es-AR"/>
        </w:rPr>
        <w:t xml:space="preserve">la III Exposición 2019 del Centro de Artesanos Paula Albarracín, </w:t>
      </w:r>
      <w:r w:rsidR="00F2760C" w:rsidRPr="00F2760C">
        <w:rPr>
          <w:sz w:val="28"/>
          <w:szCs w:val="28"/>
          <w:lang w:eastAsia="es-AR"/>
        </w:rPr>
        <w:t>a desarrollarse los días 14 al 19 de agosto, en vísperas d</w:t>
      </w:r>
      <w:r w:rsidR="00F2760C">
        <w:rPr>
          <w:sz w:val="28"/>
          <w:szCs w:val="28"/>
          <w:lang w:eastAsia="es-AR"/>
        </w:rPr>
        <w:t>el</w:t>
      </w:r>
      <w:r w:rsidR="009676D6" w:rsidRPr="009676D6">
        <w:rPr>
          <w:sz w:val="28"/>
          <w:szCs w:val="28"/>
          <w:lang w:eastAsia="es-AR"/>
        </w:rPr>
        <w:t xml:space="preserve"> Aniversario</w:t>
      </w:r>
      <w:r w:rsidR="00F2760C">
        <w:rPr>
          <w:sz w:val="28"/>
          <w:szCs w:val="28"/>
          <w:lang w:eastAsia="es-AR"/>
        </w:rPr>
        <w:t xml:space="preserve"> 22º</w:t>
      </w:r>
      <w:r w:rsidR="009676D6" w:rsidRPr="009676D6">
        <w:rPr>
          <w:sz w:val="28"/>
          <w:szCs w:val="28"/>
          <w:lang w:eastAsia="es-AR"/>
        </w:rPr>
        <w:t xml:space="preserve"> </w:t>
      </w:r>
      <w:r w:rsidR="00F2760C">
        <w:rPr>
          <w:sz w:val="28"/>
          <w:szCs w:val="28"/>
          <w:lang w:eastAsia="es-AR"/>
        </w:rPr>
        <w:t>de dicho Centro</w:t>
      </w:r>
      <w:r w:rsidR="009676D6" w:rsidRPr="009676D6">
        <w:rPr>
          <w:sz w:val="28"/>
          <w:szCs w:val="28"/>
          <w:lang w:eastAsia="es-AR"/>
        </w:rPr>
        <w:t>.</w:t>
      </w:r>
      <w:r w:rsidR="009676D6">
        <w:rPr>
          <w:sz w:val="28"/>
          <w:szCs w:val="28"/>
          <w:lang w:eastAsia="es-AR"/>
        </w:rPr>
        <w:t>-</w:t>
      </w:r>
    </w:p>
    <w:p w:rsidR="009676D6" w:rsidRDefault="00D36109" w:rsidP="002D224F">
      <w:pPr>
        <w:spacing w:before="240" w:line="276" w:lineRule="auto"/>
        <w:jc w:val="both"/>
        <w:rPr>
          <w:sz w:val="28"/>
          <w:szCs w:val="28"/>
          <w:lang w:eastAsia="es-AR"/>
        </w:rPr>
      </w:pPr>
      <w:r w:rsidRPr="00F66DAD">
        <w:rPr>
          <w:b/>
          <w:sz w:val="28"/>
          <w:szCs w:val="28"/>
          <w:u w:val="single"/>
          <w:lang w:eastAsia="es-AR"/>
        </w:rPr>
        <w:t>Artículo 2º.-</w:t>
      </w:r>
      <w:r w:rsidR="009676D6" w:rsidRPr="009676D6">
        <w:rPr>
          <w:sz w:val="28"/>
          <w:szCs w:val="28"/>
          <w:lang w:eastAsia="es-AR"/>
        </w:rPr>
        <w:t xml:space="preserve">  Esta</w:t>
      </w:r>
      <w:r w:rsidR="00F2760C">
        <w:rPr>
          <w:sz w:val="28"/>
          <w:szCs w:val="28"/>
          <w:lang w:eastAsia="es-AR"/>
        </w:rPr>
        <w:t xml:space="preserve"> Declaración se extiende a la  exposición 2019 que realizara del 14 al 19 de agosto en el marco del 22º</w:t>
      </w:r>
      <w:r w:rsidR="009676D6" w:rsidRPr="009676D6">
        <w:rPr>
          <w:sz w:val="28"/>
          <w:szCs w:val="28"/>
          <w:lang w:eastAsia="es-AR"/>
        </w:rPr>
        <w:t xml:space="preserve"> Aniversario de la institución.-</w:t>
      </w:r>
    </w:p>
    <w:p w:rsidR="009676D6" w:rsidRDefault="002D5022" w:rsidP="002D224F">
      <w:pPr>
        <w:spacing w:before="240" w:line="276" w:lineRule="auto"/>
        <w:jc w:val="both"/>
        <w:rPr>
          <w:b/>
          <w:sz w:val="28"/>
          <w:szCs w:val="28"/>
          <w:u w:val="single"/>
          <w:lang w:eastAsia="es-AR"/>
        </w:rPr>
      </w:pPr>
      <w:r w:rsidRPr="0056047C">
        <w:rPr>
          <w:b/>
          <w:sz w:val="28"/>
          <w:szCs w:val="28"/>
          <w:u w:val="single"/>
          <w:lang w:eastAsia="es-AR"/>
        </w:rPr>
        <w:t xml:space="preserve">Artículo </w:t>
      </w:r>
      <w:r w:rsidR="00D36109">
        <w:rPr>
          <w:b/>
          <w:sz w:val="28"/>
          <w:szCs w:val="28"/>
          <w:u w:val="single"/>
          <w:lang w:eastAsia="es-AR"/>
        </w:rPr>
        <w:t>3</w:t>
      </w:r>
      <w:r w:rsidRPr="0056047C">
        <w:rPr>
          <w:b/>
          <w:sz w:val="28"/>
          <w:szCs w:val="28"/>
          <w:u w:val="single"/>
          <w:lang w:eastAsia="es-AR"/>
        </w:rPr>
        <w:t>º.</w:t>
      </w:r>
      <w:r w:rsidR="009676D6" w:rsidRPr="009676D6">
        <w:rPr>
          <w:sz w:val="28"/>
          <w:szCs w:val="28"/>
          <w:lang w:eastAsia="es-AR"/>
        </w:rPr>
        <w:t>Remitir copia de la pr</w:t>
      </w:r>
      <w:r w:rsidR="009676D6">
        <w:rPr>
          <w:sz w:val="28"/>
          <w:szCs w:val="28"/>
          <w:lang w:eastAsia="es-AR"/>
        </w:rPr>
        <w:t>esente al centro de Artesanos Paula de A</w:t>
      </w:r>
      <w:r w:rsidR="009676D6" w:rsidRPr="009676D6">
        <w:rPr>
          <w:sz w:val="28"/>
          <w:szCs w:val="28"/>
          <w:lang w:eastAsia="es-AR"/>
        </w:rPr>
        <w:t>lbarracín</w:t>
      </w:r>
      <w:r w:rsidR="00F2760C">
        <w:rPr>
          <w:sz w:val="28"/>
          <w:szCs w:val="28"/>
          <w:lang w:eastAsia="es-AR"/>
        </w:rPr>
        <w:t xml:space="preserve">   y a la municipalidad de Libertador San Martin </w:t>
      </w:r>
      <w:r w:rsidR="009676D6" w:rsidRPr="009676D6">
        <w:rPr>
          <w:sz w:val="28"/>
          <w:szCs w:val="28"/>
          <w:lang w:eastAsia="es-AR"/>
        </w:rPr>
        <w:t xml:space="preserve">del </w:t>
      </w:r>
      <w:r w:rsidR="009676D6">
        <w:rPr>
          <w:sz w:val="28"/>
          <w:szCs w:val="28"/>
          <w:lang w:eastAsia="es-AR"/>
        </w:rPr>
        <w:t>D</w:t>
      </w:r>
      <w:r w:rsidR="009676D6" w:rsidRPr="009676D6">
        <w:rPr>
          <w:sz w:val="28"/>
          <w:szCs w:val="28"/>
          <w:lang w:eastAsia="es-AR"/>
        </w:rPr>
        <w:t>epto. Diamante.-</w:t>
      </w:r>
    </w:p>
    <w:p w:rsidR="009676D6" w:rsidRPr="009676D6" w:rsidRDefault="009676D6" w:rsidP="002D224F">
      <w:pPr>
        <w:spacing w:before="240" w:line="276" w:lineRule="auto"/>
        <w:jc w:val="both"/>
        <w:rPr>
          <w:sz w:val="28"/>
          <w:szCs w:val="28"/>
          <w:lang w:eastAsia="es-AR"/>
        </w:rPr>
      </w:pPr>
      <w:r>
        <w:rPr>
          <w:b/>
          <w:sz w:val="28"/>
          <w:szCs w:val="28"/>
          <w:u w:val="single"/>
          <w:lang w:eastAsia="es-AR"/>
        </w:rPr>
        <w:t>Articulo º 4.</w:t>
      </w:r>
      <w:r w:rsidRPr="009676D6">
        <w:rPr>
          <w:sz w:val="28"/>
          <w:szCs w:val="28"/>
          <w:lang w:eastAsia="es-AR"/>
        </w:rPr>
        <w:t xml:space="preserve"> Comuníquese, publíquese y archívese.-</w:t>
      </w: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5022" w:rsidRPr="002D5022" w:rsidRDefault="002D5022" w:rsidP="00786FCF">
      <w:pPr>
        <w:spacing w:before="240" w:line="480" w:lineRule="auto"/>
        <w:jc w:val="both"/>
        <w:rPr>
          <w:b/>
          <w:sz w:val="28"/>
          <w:szCs w:val="28"/>
          <w:u w:val="single"/>
          <w:lang w:eastAsia="es-AR"/>
        </w:rPr>
      </w:pPr>
    </w:p>
    <w:p w:rsidR="00310384" w:rsidRDefault="00310384" w:rsidP="00786FCF">
      <w:pPr>
        <w:spacing w:before="240" w:line="480" w:lineRule="auto"/>
        <w:jc w:val="both"/>
        <w:rPr>
          <w:sz w:val="28"/>
          <w:szCs w:val="28"/>
          <w:lang w:eastAsia="es-AR"/>
        </w:rPr>
      </w:pPr>
    </w:p>
    <w:p w:rsidR="00310384" w:rsidRDefault="00310384"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A641B0" w:rsidRDefault="00A641B0" w:rsidP="00786FCF">
      <w:pPr>
        <w:spacing w:before="240" w:line="480" w:lineRule="auto"/>
        <w:jc w:val="both"/>
        <w:rPr>
          <w:sz w:val="28"/>
          <w:szCs w:val="28"/>
          <w:lang w:eastAsia="es-AR"/>
        </w:rPr>
      </w:pPr>
    </w:p>
    <w:p w:rsidR="00A641B0" w:rsidRDefault="00A641B0" w:rsidP="00786FCF">
      <w:pPr>
        <w:spacing w:before="240" w:line="480" w:lineRule="auto"/>
        <w:jc w:val="both"/>
        <w:rPr>
          <w:sz w:val="28"/>
          <w:szCs w:val="28"/>
          <w:lang w:eastAsia="es-AR"/>
        </w:rPr>
      </w:pPr>
    </w:p>
    <w:p w:rsidR="00A4358F" w:rsidRDefault="00E44D7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F852D8" w:rsidRDefault="00F852D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775CB8" w:rsidRDefault="00775CB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6937CC" w:rsidRDefault="00653156"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653156" w:rsidRDefault="00653156" w:rsidP="00786FCF">
      <w:pPr>
        <w:spacing w:before="240" w:line="480" w:lineRule="auto"/>
        <w:jc w:val="both"/>
        <w:rPr>
          <w:sz w:val="28"/>
          <w:szCs w:val="28"/>
          <w:lang w:eastAsia="es-AR"/>
        </w:rPr>
      </w:pPr>
    </w:p>
    <w:p w:rsidR="00251B50" w:rsidRDefault="00251B50"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EA5F64" w:rsidRDefault="00EA5F64" w:rsidP="00786FCF">
      <w:pPr>
        <w:spacing w:before="240" w:line="480" w:lineRule="auto"/>
        <w:jc w:val="both"/>
        <w:rPr>
          <w:sz w:val="28"/>
          <w:szCs w:val="28"/>
          <w:lang w:eastAsia="es-AR"/>
        </w:rPr>
      </w:pPr>
    </w:p>
    <w:p w:rsidR="00791E9D" w:rsidRDefault="00791E9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C90EE8" w:rsidRDefault="00E36541"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5F021B" w:rsidRDefault="005F021B"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AE78D8" w:rsidRPr="00AE78D8" w:rsidRDefault="00AE78D8" w:rsidP="004F574A">
      <w:pPr>
        <w:spacing w:after="240" w:line="480" w:lineRule="auto"/>
        <w:jc w:val="both"/>
        <w:rPr>
          <w:sz w:val="28"/>
          <w:szCs w:val="28"/>
        </w:rPr>
      </w:pPr>
    </w:p>
    <w:p w:rsidR="00673DBE" w:rsidRPr="00AE78D8" w:rsidRDefault="00673DBE" w:rsidP="00AE78D8">
      <w:pPr>
        <w:spacing w:after="240" w:line="480" w:lineRule="auto"/>
        <w:rPr>
          <w:sz w:val="28"/>
          <w:szCs w:val="28"/>
        </w:rPr>
      </w:pPr>
    </w:p>
    <w:sectPr w:rsidR="00673DBE" w:rsidRPr="00AE78D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F7C" w:rsidRDefault="008A3F7C" w:rsidP="00AE78D8">
      <w:r>
        <w:separator/>
      </w:r>
    </w:p>
  </w:endnote>
  <w:endnote w:type="continuationSeparator" w:id="0">
    <w:p w:rsidR="008A3F7C" w:rsidRDefault="008A3F7C"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D8" w:rsidRPr="005B3386" w:rsidRDefault="00AE78D8"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rsidR="00AE78D8" w:rsidRDefault="00AE78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F7C" w:rsidRDefault="008A3F7C" w:rsidP="00AE78D8">
      <w:r>
        <w:separator/>
      </w:r>
    </w:p>
  </w:footnote>
  <w:footnote w:type="continuationSeparator" w:id="0">
    <w:p w:rsidR="008A3F7C" w:rsidRDefault="008A3F7C" w:rsidP="00AE7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359"/>
      <w:gridCol w:w="2023"/>
      <w:gridCol w:w="5122"/>
    </w:tblGrid>
    <w:tr w:rsidR="00AE78D8" w:rsidTr="000A6DEF">
      <w:tc>
        <w:tcPr>
          <w:tcW w:w="1413" w:type="dxa"/>
          <w:shd w:val="clear" w:color="auto" w:fill="auto"/>
        </w:tcPr>
        <w:p w:rsidR="00AE78D8" w:rsidRPr="00005DE8" w:rsidRDefault="00AE78D8" w:rsidP="00AE78D8">
          <w:pPr>
            <w:pStyle w:val="Encabezado"/>
            <w:rPr>
              <w:sz w:val="20"/>
              <w:szCs w:val="20"/>
            </w:rPr>
          </w:pPr>
          <w:r>
            <w:rPr>
              <w:noProof/>
              <w:sz w:val="20"/>
              <w:szCs w:val="20"/>
              <w:lang w:val="es-AR" w:eastAsia="es-AR"/>
            </w:rPr>
            <w:drawing>
              <wp:inline distT="0" distB="0" distL="0" distR="0" wp14:anchorId="368061D4" wp14:editId="7635DF00">
                <wp:extent cx="466725" cy="628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rsidR="00AE78D8" w:rsidRPr="00005DE8" w:rsidRDefault="00AE78D8" w:rsidP="00AE78D8">
          <w:pPr>
            <w:pStyle w:val="Encabezado"/>
            <w:rPr>
              <w:sz w:val="20"/>
              <w:szCs w:val="20"/>
            </w:rPr>
          </w:pPr>
        </w:p>
      </w:tc>
      <w:tc>
        <w:tcPr>
          <w:tcW w:w="5147" w:type="dxa"/>
          <w:shd w:val="clear" w:color="auto" w:fill="auto"/>
        </w:tcPr>
        <w:p w:rsidR="00AE78D8" w:rsidRPr="00005DE8" w:rsidRDefault="00AE78D8" w:rsidP="00AE78D8">
          <w:pPr>
            <w:pStyle w:val="Encabezado"/>
            <w:jc w:val="right"/>
            <w:rPr>
              <w:sz w:val="20"/>
              <w:szCs w:val="20"/>
            </w:rPr>
          </w:pPr>
          <w:r w:rsidRPr="00005DE8">
            <w:rPr>
              <w:sz w:val="20"/>
              <w:szCs w:val="20"/>
            </w:rP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o:ole="">
                <v:imagedata r:id="rId2" o:title="" croptop="-266f" cropleft="18f"/>
              </v:shape>
              <o:OLEObject Type="Embed" ProgID="PBrush" ShapeID="_x0000_i1025" DrawAspect="Content" ObjectID="_1627836772" r:id="rId3"/>
            </w:object>
          </w:r>
        </w:p>
      </w:tc>
    </w:tr>
  </w:tbl>
  <w:p w:rsidR="00AE78D8" w:rsidRDefault="00AE78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347"/>
    <w:rsid w:val="00040C87"/>
    <w:rsid w:val="00041109"/>
    <w:rsid w:val="000801D0"/>
    <w:rsid w:val="00087ECD"/>
    <w:rsid w:val="000A398B"/>
    <w:rsid w:val="000B7810"/>
    <w:rsid w:val="000D0700"/>
    <w:rsid w:val="000F44EE"/>
    <w:rsid w:val="00183969"/>
    <w:rsid w:val="001B674A"/>
    <w:rsid w:val="001C7FC0"/>
    <w:rsid w:val="001D56A6"/>
    <w:rsid w:val="00203C1C"/>
    <w:rsid w:val="00207EF5"/>
    <w:rsid w:val="002511B8"/>
    <w:rsid w:val="00251B50"/>
    <w:rsid w:val="00254242"/>
    <w:rsid w:val="002760AB"/>
    <w:rsid w:val="00297C6F"/>
    <w:rsid w:val="002A1562"/>
    <w:rsid w:val="002B4961"/>
    <w:rsid w:val="002D224F"/>
    <w:rsid w:val="002D37E3"/>
    <w:rsid w:val="002D5022"/>
    <w:rsid w:val="003053ED"/>
    <w:rsid w:val="00310384"/>
    <w:rsid w:val="003109DD"/>
    <w:rsid w:val="00311A5D"/>
    <w:rsid w:val="00366A93"/>
    <w:rsid w:val="00367F5C"/>
    <w:rsid w:val="00396EA5"/>
    <w:rsid w:val="003A3A19"/>
    <w:rsid w:val="004264B9"/>
    <w:rsid w:val="0043199E"/>
    <w:rsid w:val="00432755"/>
    <w:rsid w:val="00455CCC"/>
    <w:rsid w:val="004A7F47"/>
    <w:rsid w:val="004D243E"/>
    <w:rsid w:val="004F574A"/>
    <w:rsid w:val="005221FF"/>
    <w:rsid w:val="00550A2D"/>
    <w:rsid w:val="0056047C"/>
    <w:rsid w:val="00567851"/>
    <w:rsid w:val="005778D4"/>
    <w:rsid w:val="005E43F5"/>
    <w:rsid w:val="005E6BE0"/>
    <w:rsid w:val="005F021B"/>
    <w:rsid w:val="005F0B95"/>
    <w:rsid w:val="005F2162"/>
    <w:rsid w:val="0060688F"/>
    <w:rsid w:val="006100AC"/>
    <w:rsid w:val="00612693"/>
    <w:rsid w:val="00653156"/>
    <w:rsid w:val="00673DBE"/>
    <w:rsid w:val="006937CC"/>
    <w:rsid w:val="006B3924"/>
    <w:rsid w:val="006D294E"/>
    <w:rsid w:val="006E7FC3"/>
    <w:rsid w:val="00701567"/>
    <w:rsid w:val="0070544D"/>
    <w:rsid w:val="00707EA8"/>
    <w:rsid w:val="00736404"/>
    <w:rsid w:val="00736BC1"/>
    <w:rsid w:val="00757D1A"/>
    <w:rsid w:val="00775CB8"/>
    <w:rsid w:val="00786FCF"/>
    <w:rsid w:val="00791E9D"/>
    <w:rsid w:val="007B418A"/>
    <w:rsid w:val="008228CE"/>
    <w:rsid w:val="00850228"/>
    <w:rsid w:val="008757C7"/>
    <w:rsid w:val="008A0C8C"/>
    <w:rsid w:val="008A3F7C"/>
    <w:rsid w:val="008A4BF1"/>
    <w:rsid w:val="008F308E"/>
    <w:rsid w:val="009118A6"/>
    <w:rsid w:val="0093525D"/>
    <w:rsid w:val="00941AFE"/>
    <w:rsid w:val="009603FA"/>
    <w:rsid w:val="00962540"/>
    <w:rsid w:val="009676D6"/>
    <w:rsid w:val="009945E1"/>
    <w:rsid w:val="00996870"/>
    <w:rsid w:val="00A04BD6"/>
    <w:rsid w:val="00A10C96"/>
    <w:rsid w:val="00A4358F"/>
    <w:rsid w:val="00A63F1C"/>
    <w:rsid w:val="00A641B0"/>
    <w:rsid w:val="00A6552D"/>
    <w:rsid w:val="00A76A8B"/>
    <w:rsid w:val="00A84162"/>
    <w:rsid w:val="00AB6A42"/>
    <w:rsid w:val="00AD630A"/>
    <w:rsid w:val="00AD7C42"/>
    <w:rsid w:val="00AE78D8"/>
    <w:rsid w:val="00B2156F"/>
    <w:rsid w:val="00B2274A"/>
    <w:rsid w:val="00B40D22"/>
    <w:rsid w:val="00B467BC"/>
    <w:rsid w:val="00B60097"/>
    <w:rsid w:val="00B73D51"/>
    <w:rsid w:val="00B748E2"/>
    <w:rsid w:val="00C320FC"/>
    <w:rsid w:val="00C6001E"/>
    <w:rsid w:val="00C71F04"/>
    <w:rsid w:val="00C90174"/>
    <w:rsid w:val="00C90EE8"/>
    <w:rsid w:val="00C93509"/>
    <w:rsid w:val="00C93B97"/>
    <w:rsid w:val="00C96959"/>
    <w:rsid w:val="00CB414A"/>
    <w:rsid w:val="00CC0031"/>
    <w:rsid w:val="00CC183B"/>
    <w:rsid w:val="00D009B3"/>
    <w:rsid w:val="00D02654"/>
    <w:rsid w:val="00D13660"/>
    <w:rsid w:val="00D36109"/>
    <w:rsid w:val="00D5590D"/>
    <w:rsid w:val="00D62A05"/>
    <w:rsid w:val="00D642E6"/>
    <w:rsid w:val="00DD72B0"/>
    <w:rsid w:val="00DE49C4"/>
    <w:rsid w:val="00DF22B8"/>
    <w:rsid w:val="00E15C49"/>
    <w:rsid w:val="00E24705"/>
    <w:rsid w:val="00E32CE4"/>
    <w:rsid w:val="00E36201"/>
    <w:rsid w:val="00E36541"/>
    <w:rsid w:val="00E44D7D"/>
    <w:rsid w:val="00E65392"/>
    <w:rsid w:val="00E66765"/>
    <w:rsid w:val="00E90ECF"/>
    <w:rsid w:val="00E9491C"/>
    <w:rsid w:val="00EA4347"/>
    <w:rsid w:val="00EA5F64"/>
    <w:rsid w:val="00EB1A4C"/>
    <w:rsid w:val="00EB7DA6"/>
    <w:rsid w:val="00EC31CC"/>
    <w:rsid w:val="00ED3FAA"/>
    <w:rsid w:val="00EF431E"/>
    <w:rsid w:val="00F26511"/>
    <w:rsid w:val="00F2760C"/>
    <w:rsid w:val="00F430B1"/>
    <w:rsid w:val="00F63D95"/>
    <w:rsid w:val="00F66DAD"/>
    <w:rsid w:val="00F730E5"/>
    <w:rsid w:val="00F7695C"/>
    <w:rsid w:val="00F844B5"/>
    <w:rsid w:val="00F852D8"/>
    <w:rsid w:val="00F92678"/>
    <w:rsid w:val="00FB70AE"/>
    <w:rsid w:val="00FB72A9"/>
    <w:rsid w:val="00FD61AF"/>
    <w:rsid w:val="00FD6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FE51E6-ECE4-4272-867F-B9B3ECF7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8D8"/>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FD61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8D8"/>
    <w:pPr>
      <w:tabs>
        <w:tab w:val="center" w:pos="4252"/>
        <w:tab w:val="right" w:pos="8504"/>
      </w:tabs>
    </w:pPr>
  </w:style>
  <w:style w:type="character" w:customStyle="1" w:styleId="EncabezadoCar">
    <w:name w:val="Encabezado Car"/>
    <w:basedOn w:val="Fuentedeprrafopredeter"/>
    <w:link w:val="Encabezado"/>
    <w:uiPriority w:val="99"/>
    <w:rsid w:val="00AE78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78D8"/>
    <w:pPr>
      <w:tabs>
        <w:tab w:val="center" w:pos="4252"/>
        <w:tab w:val="right" w:pos="8504"/>
      </w:tabs>
    </w:pPr>
  </w:style>
  <w:style w:type="character" w:customStyle="1" w:styleId="PiedepginaCar">
    <w:name w:val="Pie de página Car"/>
    <w:basedOn w:val="Fuentedeprrafopredeter"/>
    <w:link w:val="Piedepgina"/>
    <w:uiPriority w:val="99"/>
    <w:rsid w:val="00AE78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0B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B95"/>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FD61AF"/>
    <w:rPr>
      <w:rFonts w:asciiTheme="majorHAnsi" w:eastAsiaTheme="majorEastAsia" w:hAnsiTheme="majorHAnsi" w:cstheme="majorBidi"/>
      <w:color w:val="2E74B5"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239868">
      <w:bodyDiv w:val="1"/>
      <w:marLeft w:val="0"/>
      <w:marRight w:val="0"/>
      <w:marTop w:val="0"/>
      <w:marBottom w:val="0"/>
      <w:divBdr>
        <w:top w:val="none" w:sz="0" w:space="0" w:color="auto"/>
        <w:left w:val="none" w:sz="0" w:space="0" w:color="auto"/>
        <w:bottom w:val="none" w:sz="0" w:space="0" w:color="auto"/>
        <w:right w:val="none" w:sz="0" w:space="0" w:color="auto"/>
      </w:divBdr>
    </w:div>
    <w:div w:id="929005051">
      <w:bodyDiv w:val="1"/>
      <w:marLeft w:val="0"/>
      <w:marRight w:val="0"/>
      <w:marTop w:val="0"/>
      <w:marBottom w:val="0"/>
      <w:divBdr>
        <w:top w:val="none" w:sz="0" w:space="0" w:color="auto"/>
        <w:left w:val="none" w:sz="0" w:space="0" w:color="auto"/>
        <w:bottom w:val="none" w:sz="0" w:space="0" w:color="auto"/>
        <w:right w:val="none" w:sz="0" w:space="0" w:color="auto"/>
      </w:divBdr>
    </w:div>
    <w:div w:id="12496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26E8B-661D-4249-AF8F-45E49C65C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709</Words>
  <Characters>3901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Senado</cp:lastModifiedBy>
  <cp:revision>2</cp:revision>
  <cp:lastPrinted>2017-10-03T18:05:00Z</cp:lastPrinted>
  <dcterms:created xsi:type="dcterms:W3CDTF">2019-08-20T23:06:00Z</dcterms:created>
  <dcterms:modified xsi:type="dcterms:W3CDTF">2019-08-20T23:06:00Z</dcterms:modified>
</cp:coreProperties>
</file>