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E" w:rsidRDefault="005234A6" w:rsidP="003628C9">
      <w:pPr>
        <w:spacing w:after="240" w:line="480" w:lineRule="auto"/>
        <w:jc w:val="both"/>
        <w:rPr>
          <w:sz w:val="28"/>
          <w:szCs w:val="28"/>
        </w:rPr>
      </w:pPr>
      <w:bookmarkStart w:id="0" w:name="_GoBack"/>
      <w:bookmarkEnd w:id="0"/>
      <w:r>
        <w:rPr>
          <w:sz w:val="28"/>
          <w:szCs w:val="28"/>
        </w:rPr>
        <w:t xml:space="preserve">  </w:t>
      </w:r>
      <w:r w:rsidR="00462EF2">
        <w:rPr>
          <w:sz w:val="28"/>
          <w:szCs w:val="28"/>
        </w:rPr>
        <w:t xml:space="preserve"> </w:t>
      </w:r>
    </w:p>
    <w:p w:rsidR="00B0205E" w:rsidRPr="00D97688" w:rsidRDefault="00B0205E" w:rsidP="003628C9">
      <w:pPr>
        <w:spacing w:line="480" w:lineRule="auto"/>
        <w:jc w:val="both"/>
        <w:rPr>
          <w:sz w:val="28"/>
          <w:szCs w:val="28"/>
          <w:lang w:val="pt-BR"/>
        </w:rPr>
      </w:pPr>
      <w:r w:rsidRPr="00D97688">
        <w:rPr>
          <w:sz w:val="28"/>
          <w:szCs w:val="28"/>
          <w:lang w:val="pt-BR"/>
        </w:rPr>
        <w:t xml:space="preserve"> HONORALE CAMARA DE SENADORES</w:t>
      </w:r>
      <w:r w:rsidR="00FC1D70">
        <w:rPr>
          <w:noProof/>
          <w:lang w:val="es-AR" w:eastAsia="es-AR"/>
        </w:rPr>
        <mc:AlternateContent>
          <mc:Choice Requires="wps">
            <w:drawing>
              <wp:anchor distT="4294967293" distB="4294967293" distL="114300" distR="114300" simplePos="0" relativeHeight="251657728"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EFFF4" id="Conector recto 2"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A+K3rWHgIAADsEAAAOAAAAAAAAAAAAAAAAAC4CAABkcnMvZTJvRG9jLnhtbFBLAQItABQA&#10;BgAIAAAAIQDZfUtb2QAAAAcBAAAPAAAAAAAAAAAAAAAAAHgEAABkcnMvZG93bnJldi54bWxQSwUG&#10;AAAAAAQABADzAAAAfgUAAAAA&#10;"/>
            </w:pict>
          </mc:Fallback>
        </mc:AlternateContent>
      </w:r>
      <w:r w:rsidRPr="00D97688">
        <w:rPr>
          <w:sz w:val="28"/>
          <w:szCs w:val="28"/>
          <w:lang w:val="pt-BR"/>
        </w:rPr>
        <w:t xml:space="preserve"> </w:t>
      </w:r>
    </w:p>
    <w:p w:rsidR="00B0205E" w:rsidRPr="00D97688" w:rsidRDefault="00B0205E" w:rsidP="003628C9">
      <w:pPr>
        <w:spacing w:line="480" w:lineRule="auto"/>
        <w:ind w:left="1416" w:firstLine="708"/>
        <w:jc w:val="both"/>
        <w:rPr>
          <w:sz w:val="28"/>
          <w:szCs w:val="28"/>
          <w:lang w:val="pt-BR"/>
        </w:rPr>
      </w:pPr>
      <w:r w:rsidRPr="00D97688">
        <w:rPr>
          <w:sz w:val="28"/>
          <w:szCs w:val="28"/>
          <w:lang w:val="pt-BR"/>
        </w:rPr>
        <w:t xml:space="preserve"> ENTRE RIOS</w:t>
      </w:r>
    </w:p>
    <w:p w:rsidR="00B0205E" w:rsidRPr="00D97688" w:rsidRDefault="00B0205E" w:rsidP="003628C9">
      <w:pPr>
        <w:spacing w:line="480" w:lineRule="auto"/>
        <w:ind w:left="1416" w:firstLine="708"/>
        <w:jc w:val="both"/>
        <w:rPr>
          <w:sz w:val="28"/>
          <w:szCs w:val="28"/>
          <w:lang w:val="pt-BR"/>
        </w:rPr>
      </w:pPr>
    </w:p>
    <w:p w:rsidR="00B0205E" w:rsidRPr="0056047C" w:rsidRDefault="00B0205E" w:rsidP="003628C9">
      <w:pPr>
        <w:tabs>
          <w:tab w:val="left" w:pos="5850"/>
        </w:tabs>
        <w:spacing w:line="480" w:lineRule="auto"/>
        <w:ind w:left="1416" w:firstLine="708"/>
        <w:jc w:val="both"/>
        <w:rPr>
          <w:b/>
          <w:sz w:val="28"/>
          <w:szCs w:val="28"/>
          <w:u w:val="single"/>
        </w:rPr>
      </w:pPr>
      <w:r w:rsidRPr="0056047C">
        <w:rPr>
          <w:b/>
          <w:sz w:val="28"/>
          <w:szCs w:val="28"/>
          <w:u w:val="single"/>
        </w:rPr>
        <w:t>FUNDAMENTOS</w:t>
      </w:r>
    </w:p>
    <w:p w:rsidR="00B0205E" w:rsidRDefault="00B0205E" w:rsidP="003628C9">
      <w:pPr>
        <w:spacing w:line="480" w:lineRule="auto"/>
        <w:ind w:left="1416" w:firstLine="708"/>
        <w:jc w:val="both"/>
        <w:rPr>
          <w:sz w:val="28"/>
          <w:szCs w:val="28"/>
          <w:u w:val="single"/>
        </w:rPr>
      </w:pPr>
    </w:p>
    <w:p w:rsidR="00B0205E" w:rsidRDefault="00B0205E" w:rsidP="003628C9">
      <w:pPr>
        <w:spacing w:line="480" w:lineRule="auto"/>
        <w:jc w:val="both"/>
        <w:rPr>
          <w:sz w:val="28"/>
          <w:szCs w:val="28"/>
        </w:rPr>
      </w:pPr>
      <w:r w:rsidRPr="00DE49C4">
        <w:rPr>
          <w:sz w:val="28"/>
          <w:szCs w:val="28"/>
        </w:rPr>
        <w:t>Señor Presidente</w:t>
      </w:r>
      <w:r>
        <w:rPr>
          <w:sz w:val="28"/>
          <w:szCs w:val="28"/>
        </w:rPr>
        <w:t>:</w:t>
      </w:r>
    </w:p>
    <w:p w:rsidR="00036868" w:rsidRDefault="00685CEC" w:rsidP="003628C9">
      <w:pPr>
        <w:spacing w:line="480" w:lineRule="auto"/>
        <w:jc w:val="both"/>
        <w:rPr>
          <w:sz w:val="28"/>
          <w:szCs w:val="28"/>
        </w:rPr>
      </w:pPr>
      <w:r>
        <w:rPr>
          <w:sz w:val="28"/>
          <w:szCs w:val="28"/>
        </w:rPr>
        <w:tab/>
      </w:r>
      <w:r>
        <w:rPr>
          <w:sz w:val="28"/>
          <w:szCs w:val="28"/>
        </w:rPr>
        <w:tab/>
      </w:r>
      <w:r>
        <w:rPr>
          <w:sz w:val="28"/>
          <w:szCs w:val="28"/>
        </w:rPr>
        <w:tab/>
        <w:t xml:space="preserve">En </w:t>
      </w:r>
      <w:r w:rsidR="00036868">
        <w:rPr>
          <w:sz w:val="28"/>
          <w:szCs w:val="28"/>
        </w:rPr>
        <w:t>la Ciudad de Paraná</w:t>
      </w:r>
      <w:r>
        <w:rPr>
          <w:sz w:val="28"/>
          <w:szCs w:val="28"/>
        </w:rPr>
        <w:t xml:space="preserve"> se </w:t>
      </w:r>
      <w:r w:rsidR="001C1196">
        <w:rPr>
          <w:sz w:val="28"/>
          <w:szCs w:val="28"/>
        </w:rPr>
        <w:t>llevará</w:t>
      </w:r>
      <w:r>
        <w:rPr>
          <w:sz w:val="28"/>
          <w:szCs w:val="28"/>
        </w:rPr>
        <w:t xml:space="preserve"> a cabo</w:t>
      </w:r>
      <w:r w:rsidR="00036868">
        <w:rPr>
          <w:sz w:val="28"/>
          <w:szCs w:val="28"/>
        </w:rPr>
        <w:t xml:space="preserve"> “La VI Edición del Congreso Sin Límites”. El mismo </w:t>
      </w:r>
      <w:r w:rsidR="00036868" w:rsidRPr="00036868">
        <w:rPr>
          <w:rStyle w:val="Textoennegrita"/>
          <w:rFonts w:eastAsia="SimSun"/>
          <w:b w:val="0"/>
          <w:bCs w:val="0"/>
          <w:kern w:val="1"/>
          <w:lang w:val="es-AR" w:eastAsia="hi-IN" w:bidi="hi-IN"/>
        </w:rPr>
        <w:t>se realizará los días 20, 21 y 22 de Septiembre del presente año, en el Atlético Echagüe Club</w:t>
      </w:r>
      <w:r w:rsidR="00036868" w:rsidRPr="00036868">
        <w:rPr>
          <w:rFonts w:eastAsia="SimSun"/>
          <w:b/>
          <w:kern w:val="1"/>
          <w:lang w:val="es-AR" w:eastAsia="hi-IN" w:bidi="hi-IN"/>
        </w:rPr>
        <w:t>.</w:t>
      </w:r>
      <w:r w:rsidR="00036868" w:rsidRPr="00036868">
        <w:rPr>
          <w:b/>
          <w:lang w:val="es-AR"/>
        </w:rPr>
        <w:t>-</w:t>
      </w:r>
      <w:r>
        <w:rPr>
          <w:sz w:val="28"/>
          <w:szCs w:val="28"/>
        </w:rPr>
        <w:t xml:space="preserve"> </w:t>
      </w:r>
    </w:p>
    <w:p w:rsidR="00036868" w:rsidRPr="003628C9" w:rsidRDefault="00036868" w:rsidP="003628C9">
      <w:pPr>
        <w:pStyle w:val="Sinespaciado1"/>
        <w:suppressAutoHyphens w:val="0"/>
        <w:spacing w:line="480" w:lineRule="auto"/>
        <w:jc w:val="both"/>
        <w:rPr>
          <w:rStyle w:val="Textoennegrita"/>
          <w:rFonts w:ascii="Times New Roman" w:hAnsi="Times New Roman" w:cs="Times New Roman"/>
          <w:b w:val="0"/>
          <w:color w:val="auto"/>
          <w:sz w:val="28"/>
          <w:szCs w:val="28"/>
          <w:lang w:val="es-AR"/>
        </w:rPr>
      </w:pPr>
      <w:r>
        <w:rPr>
          <w:sz w:val="28"/>
          <w:szCs w:val="28"/>
        </w:rPr>
        <w:tab/>
      </w:r>
      <w:r>
        <w:rPr>
          <w:sz w:val="28"/>
          <w:szCs w:val="28"/>
        </w:rPr>
        <w:tab/>
      </w:r>
      <w:r>
        <w:rPr>
          <w:sz w:val="28"/>
          <w:szCs w:val="28"/>
        </w:rPr>
        <w:tab/>
      </w:r>
      <w:r w:rsidRPr="003628C9">
        <w:rPr>
          <w:rFonts w:ascii="Times New Roman" w:hAnsi="Times New Roman" w:cs="Times New Roman"/>
          <w:sz w:val="28"/>
          <w:szCs w:val="28"/>
        </w:rPr>
        <w:t xml:space="preserve">Este </w:t>
      </w:r>
      <w:r w:rsidR="00685CEC" w:rsidRPr="003628C9">
        <w:rPr>
          <w:rFonts w:ascii="Times New Roman" w:hAnsi="Times New Roman" w:cs="Times New Roman"/>
          <w:sz w:val="28"/>
          <w:szCs w:val="28"/>
        </w:rPr>
        <w:t>Congreso</w:t>
      </w:r>
      <w:r w:rsidRPr="003628C9">
        <w:rPr>
          <w:rFonts w:ascii="Times New Roman" w:hAnsi="Times New Roman" w:cs="Times New Roman"/>
          <w:sz w:val="28"/>
          <w:szCs w:val="28"/>
        </w:rPr>
        <w:t>,</w:t>
      </w:r>
      <w:r w:rsidRPr="003628C9">
        <w:rPr>
          <w:rFonts w:ascii="Times New Roman" w:hAnsi="Times New Roman" w:cs="Times New Roman"/>
          <w:sz w:val="28"/>
          <w:szCs w:val="28"/>
          <w:shd w:val="clear" w:color="auto" w:fill="FFFFFF"/>
          <w:lang w:val="es-AR"/>
        </w:rPr>
        <w:t xml:space="preserve"> </w:t>
      </w:r>
      <w:r w:rsidRPr="003628C9">
        <w:rPr>
          <w:rStyle w:val="Textoennegrita"/>
          <w:rFonts w:ascii="Times New Roman" w:hAnsi="Times New Roman" w:cs="Times New Roman"/>
          <w:b w:val="0"/>
          <w:color w:val="auto"/>
          <w:sz w:val="28"/>
          <w:szCs w:val="28"/>
          <w:shd w:val="clear" w:color="auto" w:fill="FFFFFF"/>
          <w:lang w:val="es-AR"/>
        </w:rPr>
        <w:t xml:space="preserve">busca la inserción de valores en la comunidad paranaense, con la presentación de artistas locales y presentaciones especiales durante todo un fin de semana.- </w:t>
      </w:r>
    </w:p>
    <w:p w:rsidR="00036868" w:rsidRPr="003628C9" w:rsidRDefault="00036868" w:rsidP="003628C9">
      <w:pPr>
        <w:tabs>
          <w:tab w:val="left" w:pos="1500"/>
        </w:tabs>
        <w:spacing w:line="480" w:lineRule="auto"/>
        <w:jc w:val="both"/>
        <w:rPr>
          <w:rStyle w:val="Textoennegrita"/>
          <w:b w:val="0"/>
          <w:sz w:val="28"/>
          <w:szCs w:val="28"/>
          <w:shd w:val="clear" w:color="auto" w:fill="FFFFFF"/>
          <w:lang w:val="es-AR"/>
        </w:rPr>
      </w:pPr>
      <w:r w:rsidRPr="003628C9">
        <w:rPr>
          <w:rStyle w:val="Textoennegrita"/>
          <w:b w:val="0"/>
          <w:sz w:val="28"/>
          <w:szCs w:val="28"/>
          <w:lang w:val="es-AR"/>
        </w:rPr>
        <w:tab/>
      </w:r>
      <w:r w:rsidRPr="003628C9">
        <w:rPr>
          <w:rStyle w:val="Textoennegrita"/>
          <w:b w:val="0"/>
          <w:sz w:val="28"/>
          <w:szCs w:val="28"/>
          <w:lang w:val="es-AR"/>
        </w:rPr>
        <w:tab/>
        <w:t>Que como nos manifestaron, en las últimas ediciones concurrieron más de 2.500 personas de distintos puntos del país, que vivieron restauración en sus familias y crecimiento espiritual como resultado de las experiencias de los congresos anteriores; dejando de ser un simple evento para convertirse en un verdadero punto de referencia y encuentro regional para exaltar a Dios por medio de la Fe.-</w:t>
      </w:r>
    </w:p>
    <w:p w:rsidR="00036868" w:rsidRPr="003628C9" w:rsidRDefault="00036868" w:rsidP="003628C9">
      <w:pPr>
        <w:pStyle w:val="Sinespaciado1"/>
        <w:suppressAutoHyphens w:val="0"/>
        <w:spacing w:line="480" w:lineRule="auto"/>
        <w:jc w:val="both"/>
        <w:rPr>
          <w:rStyle w:val="Textoennegrita"/>
          <w:rFonts w:ascii="Times New Roman" w:hAnsi="Times New Roman" w:cs="Times New Roman"/>
          <w:b w:val="0"/>
          <w:color w:val="auto"/>
          <w:sz w:val="28"/>
          <w:szCs w:val="28"/>
          <w:shd w:val="clear" w:color="auto" w:fill="FFFFFF"/>
          <w:lang w:val="es-AR"/>
        </w:rPr>
      </w:pPr>
      <w:r w:rsidRPr="003628C9">
        <w:rPr>
          <w:rStyle w:val="Textoennegrita"/>
          <w:rFonts w:ascii="Times New Roman" w:hAnsi="Times New Roman" w:cs="Times New Roman"/>
          <w:b w:val="0"/>
          <w:color w:val="auto"/>
          <w:sz w:val="28"/>
          <w:szCs w:val="28"/>
          <w:shd w:val="clear" w:color="auto" w:fill="FFFFFF"/>
          <w:lang w:val="es-AR"/>
        </w:rPr>
        <w:tab/>
      </w:r>
      <w:r w:rsidRPr="003628C9">
        <w:rPr>
          <w:rStyle w:val="Textoennegrita"/>
          <w:rFonts w:ascii="Times New Roman" w:hAnsi="Times New Roman" w:cs="Times New Roman"/>
          <w:b w:val="0"/>
          <w:color w:val="auto"/>
          <w:sz w:val="28"/>
          <w:szCs w:val="28"/>
          <w:shd w:val="clear" w:color="auto" w:fill="FFFFFF"/>
          <w:lang w:val="es-AR"/>
        </w:rPr>
        <w:tab/>
      </w:r>
      <w:r w:rsidRPr="003628C9">
        <w:rPr>
          <w:rStyle w:val="Textoennegrita"/>
          <w:rFonts w:ascii="Times New Roman" w:hAnsi="Times New Roman" w:cs="Times New Roman"/>
          <w:b w:val="0"/>
          <w:color w:val="auto"/>
          <w:sz w:val="28"/>
          <w:szCs w:val="28"/>
          <w:shd w:val="clear" w:color="auto" w:fill="FFFFFF"/>
          <w:lang w:val="es-AR"/>
        </w:rPr>
        <w:tab/>
        <w:t xml:space="preserve">Que la iniciativa es presentada y organizada por la Asociación Civil Vida y Esperanza, sito en calle Cura Álvarez 628 de nuestra </w:t>
      </w:r>
      <w:r w:rsidRPr="003628C9">
        <w:rPr>
          <w:rStyle w:val="Textoennegrita"/>
          <w:rFonts w:ascii="Times New Roman" w:hAnsi="Times New Roman" w:cs="Times New Roman"/>
          <w:b w:val="0"/>
          <w:color w:val="auto"/>
          <w:sz w:val="28"/>
          <w:szCs w:val="28"/>
          <w:shd w:val="clear" w:color="auto" w:fill="FFFFFF"/>
          <w:lang w:val="es-AR"/>
        </w:rPr>
        <w:lastRenderedPageBreak/>
        <w:t>ciudad, de los Pastores Carlos y Esther Schultz, quienes nos informaron que esperan una convocatoria masiva de diferentes lugares, tanto del país como del exterior, expresando la importancia de la misma para ésta ciudad que es sede del evento de carácter Internacional.-</w:t>
      </w:r>
    </w:p>
    <w:p w:rsidR="00036868" w:rsidRPr="003628C9" w:rsidRDefault="00036868" w:rsidP="003628C9">
      <w:pPr>
        <w:pStyle w:val="Sinespaciado1"/>
        <w:suppressAutoHyphens w:val="0"/>
        <w:spacing w:line="480" w:lineRule="auto"/>
        <w:jc w:val="both"/>
        <w:rPr>
          <w:rStyle w:val="Textoennegrita"/>
          <w:rFonts w:ascii="Times New Roman" w:hAnsi="Times New Roman" w:cs="Times New Roman"/>
          <w:b w:val="0"/>
          <w:color w:val="auto"/>
          <w:sz w:val="28"/>
          <w:szCs w:val="28"/>
          <w:shd w:val="clear" w:color="auto" w:fill="FFFFFF"/>
          <w:lang w:val="es-AR"/>
        </w:rPr>
      </w:pPr>
      <w:r w:rsidRPr="003628C9">
        <w:rPr>
          <w:rStyle w:val="Textoennegrita"/>
          <w:rFonts w:ascii="Times New Roman" w:hAnsi="Times New Roman" w:cs="Times New Roman"/>
          <w:b w:val="0"/>
          <w:color w:val="auto"/>
          <w:sz w:val="28"/>
          <w:szCs w:val="28"/>
          <w:shd w:val="clear" w:color="auto" w:fill="FFFFFF"/>
          <w:lang w:val="es-AR"/>
        </w:rPr>
        <w:tab/>
      </w:r>
      <w:r w:rsidRPr="003628C9">
        <w:rPr>
          <w:rStyle w:val="Textoennegrita"/>
          <w:rFonts w:ascii="Times New Roman" w:hAnsi="Times New Roman" w:cs="Times New Roman"/>
          <w:b w:val="0"/>
          <w:color w:val="auto"/>
          <w:sz w:val="28"/>
          <w:szCs w:val="28"/>
          <w:shd w:val="clear" w:color="auto" w:fill="FFFFFF"/>
          <w:lang w:val="es-AR"/>
        </w:rPr>
        <w:tab/>
      </w:r>
      <w:r w:rsidRPr="003628C9">
        <w:rPr>
          <w:rStyle w:val="Textoennegrita"/>
          <w:rFonts w:ascii="Times New Roman" w:hAnsi="Times New Roman" w:cs="Times New Roman"/>
          <w:b w:val="0"/>
          <w:color w:val="auto"/>
          <w:sz w:val="28"/>
          <w:szCs w:val="28"/>
          <w:shd w:val="clear" w:color="auto" w:fill="FFFFFF"/>
          <w:lang w:val="es-AR"/>
        </w:rPr>
        <w:tab/>
        <w:t>Que interesa a esta Honorable Cámara apoyar toda propuesta que refiera al mejoramiento social en la Provincia, y con el fin de acompañar a las Organizaciones de la Sociedad Civil e Instituciones que enriquecen nuestra Comunidad.</w:t>
      </w:r>
      <w:r w:rsidR="003628C9" w:rsidRPr="003628C9">
        <w:rPr>
          <w:rStyle w:val="Textoennegrita"/>
          <w:rFonts w:ascii="Times New Roman" w:hAnsi="Times New Roman" w:cs="Times New Roman"/>
          <w:b w:val="0"/>
          <w:color w:val="auto"/>
          <w:sz w:val="28"/>
          <w:szCs w:val="28"/>
          <w:shd w:val="clear" w:color="auto" w:fill="FFFFFF"/>
          <w:lang w:val="es-AR"/>
        </w:rPr>
        <w:t>-</w:t>
      </w:r>
    </w:p>
    <w:p w:rsidR="00B0205E" w:rsidRDefault="00B0205E" w:rsidP="003628C9">
      <w:pPr>
        <w:spacing w:line="480" w:lineRule="auto"/>
        <w:jc w:val="both"/>
        <w:rPr>
          <w:sz w:val="28"/>
          <w:szCs w:val="28"/>
        </w:rPr>
      </w:pPr>
      <w:r>
        <w:rPr>
          <w:sz w:val="28"/>
          <w:szCs w:val="28"/>
        </w:rPr>
        <w:tab/>
      </w:r>
      <w:r>
        <w:rPr>
          <w:sz w:val="28"/>
          <w:szCs w:val="28"/>
        </w:rPr>
        <w:tab/>
      </w:r>
      <w:r>
        <w:rPr>
          <w:sz w:val="28"/>
          <w:szCs w:val="28"/>
        </w:rPr>
        <w:tab/>
        <w:t>Señor Presidente con las razones expresadas y las que estamos dispuestos a ampliar, dejamos fundamentada la presente iniciativa legislativa, impetrando la favorable consideración por parte de nuestros pares. -</w:t>
      </w:r>
    </w:p>
    <w:p w:rsidR="00B0205E" w:rsidRDefault="00B0205E" w:rsidP="003628C9">
      <w:pPr>
        <w:spacing w:line="480" w:lineRule="auto"/>
        <w:jc w:val="both"/>
        <w:rPr>
          <w:sz w:val="28"/>
          <w:szCs w:val="28"/>
        </w:rPr>
      </w:pPr>
    </w:p>
    <w:p w:rsidR="00B0205E" w:rsidRDefault="00B0205E" w:rsidP="003628C9">
      <w:pPr>
        <w:spacing w:line="480" w:lineRule="auto"/>
        <w:jc w:val="both"/>
        <w:rPr>
          <w:sz w:val="28"/>
          <w:szCs w:val="28"/>
        </w:rPr>
      </w:pPr>
    </w:p>
    <w:p w:rsidR="00DA300B" w:rsidRDefault="00DA300B" w:rsidP="003628C9">
      <w:pPr>
        <w:spacing w:line="480" w:lineRule="auto"/>
        <w:jc w:val="both"/>
        <w:rPr>
          <w:sz w:val="28"/>
          <w:szCs w:val="28"/>
        </w:rPr>
      </w:pPr>
    </w:p>
    <w:p w:rsidR="00DA300B" w:rsidRDefault="00DA300B" w:rsidP="003628C9">
      <w:pPr>
        <w:spacing w:line="480" w:lineRule="auto"/>
        <w:jc w:val="both"/>
        <w:rPr>
          <w:sz w:val="28"/>
          <w:szCs w:val="28"/>
        </w:rPr>
      </w:pPr>
    </w:p>
    <w:p w:rsidR="00DA300B" w:rsidRDefault="00DA300B" w:rsidP="003628C9">
      <w:pPr>
        <w:spacing w:line="480" w:lineRule="auto"/>
        <w:jc w:val="both"/>
        <w:rPr>
          <w:sz w:val="28"/>
          <w:szCs w:val="28"/>
        </w:rPr>
      </w:pPr>
    </w:p>
    <w:p w:rsidR="00036868" w:rsidRDefault="00036868" w:rsidP="003628C9">
      <w:pPr>
        <w:spacing w:line="480" w:lineRule="auto"/>
        <w:jc w:val="both"/>
        <w:rPr>
          <w:sz w:val="28"/>
          <w:szCs w:val="28"/>
        </w:rPr>
      </w:pPr>
    </w:p>
    <w:p w:rsidR="00036868" w:rsidRDefault="00036868" w:rsidP="003628C9">
      <w:pPr>
        <w:spacing w:line="480" w:lineRule="auto"/>
        <w:jc w:val="both"/>
        <w:rPr>
          <w:sz w:val="28"/>
          <w:szCs w:val="28"/>
        </w:rPr>
      </w:pPr>
    </w:p>
    <w:p w:rsidR="00462EF2" w:rsidRDefault="00462EF2" w:rsidP="003628C9">
      <w:pPr>
        <w:spacing w:line="480" w:lineRule="auto"/>
        <w:jc w:val="both"/>
        <w:rPr>
          <w:sz w:val="28"/>
          <w:szCs w:val="28"/>
        </w:rPr>
      </w:pPr>
    </w:p>
    <w:p w:rsidR="00462EF2" w:rsidRDefault="00462EF2" w:rsidP="003628C9">
      <w:pPr>
        <w:spacing w:line="480" w:lineRule="auto"/>
        <w:jc w:val="both"/>
        <w:rPr>
          <w:sz w:val="28"/>
          <w:szCs w:val="28"/>
        </w:rPr>
      </w:pPr>
    </w:p>
    <w:p w:rsidR="00B0205E" w:rsidRPr="00321F39" w:rsidRDefault="00B0205E" w:rsidP="003628C9">
      <w:pPr>
        <w:spacing w:line="480" w:lineRule="auto"/>
        <w:jc w:val="both"/>
        <w:rPr>
          <w:sz w:val="28"/>
          <w:szCs w:val="28"/>
        </w:rPr>
      </w:pPr>
      <w:r>
        <w:rPr>
          <w:sz w:val="28"/>
          <w:szCs w:val="28"/>
        </w:rPr>
        <w:tab/>
      </w:r>
      <w:r>
        <w:rPr>
          <w:sz w:val="28"/>
          <w:szCs w:val="28"/>
        </w:rPr>
        <w:tab/>
      </w:r>
      <w:r>
        <w:rPr>
          <w:sz w:val="28"/>
          <w:szCs w:val="28"/>
          <w:lang w:eastAsia="es-AR"/>
        </w:rPr>
        <w:t>HONORABLE CAMARA DE SENADORES</w:t>
      </w:r>
    </w:p>
    <w:p w:rsidR="00B0205E" w:rsidRPr="009F3136" w:rsidRDefault="00B0205E" w:rsidP="003628C9">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r>
        <w:rPr>
          <w:sz w:val="28"/>
          <w:szCs w:val="28"/>
          <w:lang w:eastAsia="es-AR"/>
        </w:rPr>
        <w:tab/>
        <w:t>ENTRE RIOS</w:t>
      </w:r>
    </w:p>
    <w:p w:rsidR="00B0205E" w:rsidRPr="002D5022" w:rsidRDefault="00B0205E" w:rsidP="003628C9">
      <w:pPr>
        <w:spacing w:before="240" w:line="480" w:lineRule="auto"/>
        <w:jc w:val="both"/>
        <w:rPr>
          <w:b/>
          <w:sz w:val="28"/>
          <w:szCs w:val="28"/>
          <w:lang w:eastAsia="es-AR"/>
        </w:rPr>
      </w:pPr>
      <w:r w:rsidRPr="002D5022">
        <w:rPr>
          <w:b/>
          <w:sz w:val="28"/>
          <w:szCs w:val="28"/>
          <w:lang w:eastAsia="es-AR"/>
        </w:rPr>
        <w:t>LA HONORABLE CAMARA DE SENADORES DE LA PROVINCIA</w:t>
      </w:r>
    </w:p>
    <w:p w:rsidR="00B0205E" w:rsidRPr="002D5022" w:rsidRDefault="00B0205E" w:rsidP="003628C9">
      <w:pPr>
        <w:spacing w:before="240" w:line="480" w:lineRule="auto"/>
        <w:jc w:val="both"/>
        <w:rPr>
          <w:b/>
          <w:sz w:val="28"/>
          <w:szCs w:val="28"/>
          <w:lang w:eastAsia="es-AR"/>
        </w:rPr>
      </w:pPr>
      <w:r w:rsidRPr="002D5022">
        <w:rPr>
          <w:b/>
          <w:sz w:val="28"/>
          <w:szCs w:val="28"/>
          <w:lang w:eastAsia="es-AR"/>
        </w:rPr>
        <w:tab/>
      </w:r>
      <w:r w:rsidRPr="002D5022">
        <w:rPr>
          <w:b/>
          <w:sz w:val="28"/>
          <w:szCs w:val="28"/>
          <w:lang w:eastAsia="es-AR"/>
        </w:rPr>
        <w:tab/>
        <w:t xml:space="preserve">DE ENTRE RIOS SANCIONA CON FUERZA DE </w:t>
      </w:r>
    </w:p>
    <w:p w:rsidR="00B0205E" w:rsidRDefault="00B0205E" w:rsidP="003628C9">
      <w:pPr>
        <w:spacing w:before="240" w:line="480" w:lineRule="auto"/>
        <w:jc w:val="both"/>
        <w:rPr>
          <w:b/>
          <w:sz w:val="28"/>
          <w:szCs w:val="28"/>
          <w:u w:val="single"/>
          <w:lang w:eastAsia="es-AR"/>
        </w:rPr>
      </w:pP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u w:val="single"/>
          <w:lang w:eastAsia="es-AR"/>
        </w:rPr>
        <w:t>DECLARACION</w:t>
      </w:r>
    </w:p>
    <w:p w:rsidR="00B0205E" w:rsidRDefault="00B0205E" w:rsidP="003628C9">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Pr="002D5022">
        <w:rPr>
          <w:sz w:val="28"/>
          <w:szCs w:val="28"/>
          <w:lang w:eastAsia="es-AR"/>
        </w:rPr>
        <w:t xml:space="preserve">interés </w:t>
      </w:r>
      <w:r w:rsidR="00036868">
        <w:rPr>
          <w:sz w:val="28"/>
          <w:szCs w:val="28"/>
          <w:lang w:eastAsia="es-AR"/>
        </w:rPr>
        <w:t>Parlamentario y Social</w:t>
      </w:r>
      <w:r w:rsidRPr="002D5022">
        <w:rPr>
          <w:sz w:val="28"/>
          <w:szCs w:val="28"/>
          <w:lang w:eastAsia="es-AR"/>
        </w:rPr>
        <w:t xml:space="preserve"> de la</w:t>
      </w:r>
      <w:r w:rsidRPr="002D5022">
        <w:rPr>
          <w:b/>
          <w:sz w:val="28"/>
          <w:szCs w:val="28"/>
          <w:lang w:eastAsia="es-AR"/>
        </w:rPr>
        <w:t xml:space="preserve"> HONORABLE CAMARA DE SENADORES DE LAPROVINCIA DE ENTRE RIOS</w:t>
      </w:r>
      <w:r>
        <w:rPr>
          <w:b/>
          <w:sz w:val="28"/>
          <w:szCs w:val="28"/>
          <w:lang w:eastAsia="es-AR"/>
        </w:rPr>
        <w:t>,</w:t>
      </w:r>
      <w:r w:rsidR="00036868" w:rsidRPr="00036868">
        <w:rPr>
          <w:rFonts w:eastAsia="SimSun"/>
          <w:kern w:val="1"/>
          <w:lang w:val="es-AR" w:eastAsia="hi-IN" w:bidi="hi-IN"/>
        </w:rPr>
        <w:t xml:space="preserve"> </w:t>
      </w:r>
      <w:r w:rsidR="00036868" w:rsidRPr="003628C9">
        <w:rPr>
          <w:rStyle w:val="Textoennegrita"/>
          <w:rFonts w:eastAsia="SimSun"/>
          <w:b w:val="0"/>
          <w:kern w:val="1"/>
          <w:sz w:val="28"/>
          <w:szCs w:val="28"/>
          <w:lang w:val="es-AR" w:eastAsia="hi-IN" w:bidi="hi-IN"/>
        </w:rPr>
        <w:t xml:space="preserve">La </w:t>
      </w:r>
      <w:r w:rsidR="003628C9">
        <w:rPr>
          <w:rStyle w:val="Textoennegrita"/>
          <w:rFonts w:eastAsia="SimSun"/>
          <w:kern w:val="1"/>
          <w:sz w:val="28"/>
          <w:szCs w:val="28"/>
          <w:lang w:val="es-AR" w:eastAsia="hi-IN" w:bidi="hi-IN"/>
        </w:rPr>
        <w:t>VI E</w:t>
      </w:r>
      <w:r w:rsidR="00036868" w:rsidRPr="003628C9">
        <w:rPr>
          <w:rStyle w:val="Textoennegrita"/>
          <w:rFonts w:eastAsia="SimSun"/>
          <w:kern w:val="1"/>
          <w:sz w:val="28"/>
          <w:szCs w:val="28"/>
          <w:lang w:val="es-AR" w:eastAsia="hi-IN" w:bidi="hi-IN"/>
        </w:rPr>
        <w:t>dición del Congreso SIN LIMTES</w:t>
      </w:r>
      <w:r w:rsidR="00036868" w:rsidRPr="003628C9">
        <w:rPr>
          <w:rStyle w:val="Textoennegrita"/>
          <w:rFonts w:eastAsia="SimSun"/>
          <w:bCs w:val="0"/>
          <w:iCs/>
          <w:kern w:val="1"/>
          <w:sz w:val="28"/>
          <w:szCs w:val="28"/>
          <w:lang w:val="es-AR" w:eastAsia="hi-IN" w:bidi="hi-IN"/>
        </w:rPr>
        <w:t>”</w:t>
      </w:r>
      <w:r w:rsidR="00036868" w:rsidRPr="003628C9">
        <w:rPr>
          <w:rStyle w:val="Textoennegrita"/>
          <w:rFonts w:eastAsia="SimSun"/>
          <w:b w:val="0"/>
          <w:bCs w:val="0"/>
          <w:kern w:val="1"/>
          <w:sz w:val="28"/>
          <w:szCs w:val="28"/>
          <w:lang w:val="es-AR" w:eastAsia="hi-IN" w:bidi="hi-IN"/>
        </w:rPr>
        <w:t xml:space="preserve"> que se realizará los días 20, 21 y 22 de Septiembre del presente año, en el Atlético Echagüe Club</w:t>
      </w:r>
      <w:r w:rsidR="00036868">
        <w:rPr>
          <w:rFonts w:eastAsia="SimSun"/>
          <w:kern w:val="1"/>
          <w:lang w:val="es-AR" w:eastAsia="hi-IN" w:bidi="hi-IN"/>
        </w:rPr>
        <w:t>.</w:t>
      </w:r>
      <w:r w:rsidR="00036868">
        <w:rPr>
          <w:lang w:val="es-AR"/>
        </w:rPr>
        <w:t>-</w:t>
      </w:r>
      <w:r w:rsidR="0012048F">
        <w:rPr>
          <w:b/>
          <w:sz w:val="28"/>
          <w:szCs w:val="28"/>
          <w:lang w:eastAsia="es-AR"/>
        </w:rPr>
        <w:t xml:space="preserve"> </w:t>
      </w:r>
    </w:p>
    <w:p w:rsidR="00B0205E" w:rsidRDefault="00B0205E" w:rsidP="003628C9">
      <w:pPr>
        <w:spacing w:before="240" w:line="480" w:lineRule="auto"/>
        <w:jc w:val="both"/>
        <w:rPr>
          <w:sz w:val="28"/>
          <w:szCs w:val="28"/>
          <w:lang w:eastAsia="es-AR"/>
        </w:rPr>
      </w:pPr>
      <w:r w:rsidRPr="004A52E1">
        <w:rPr>
          <w:b/>
          <w:sz w:val="28"/>
          <w:szCs w:val="28"/>
          <w:u w:val="single"/>
          <w:lang w:eastAsia="es-AR"/>
        </w:rPr>
        <w:t>Artículo 2º.-</w:t>
      </w:r>
      <w:r>
        <w:rPr>
          <w:sz w:val="28"/>
          <w:szCs w:val="28"/>
          <w:lang w:eastAsia="es-AR"/>
        </w:rPr>
        <w:t xml:space="preserve"> Remitir copia íntegra de la presente Declaración</w:t>
      </w:r>
      <w:r w:rsidR="003628C9">
        <w:rPr>
          <w:sz w:val="28"/>
          <w:szCs w:val="28"/>
          <w:lang w:eastAsia="es-AR"/>
        </w:rPr>
        <w:t xml:space="preserve"> a la Asociación Civil Vida y Esperanza, de la ciudad de Paraná</w:t>
      </w:r>
      <w:r w:rsidR="007D39DC">
        <w:rPr>
          <w:sz w:val="28"/>
          <w:szCs w:val="28"/>
          <w:lang w:eastAsia="es-AR"/>
        </w:rPr>
        <w:t>. -</w:t>
      </w:r>
    </w:p>
    <w:p w:rsidR="00B0205E" w:rsidRDefault="00B0205E" w:rsidP="003628C9">
      <w:pPr>
        <w:tabs>
          <w:tab w:val="right" w:pos="8504"/>
        </w:tabs>
        <w:spacing w:before="240" w:line="480" w:lineRule="auto"/>
        <w:jc w:val="both"/>
        <w:rPr>
          <w:sz w:val="28"/>
          <w:szCs w:val="28"/>
          <w:lang w:eastAsia="es-AR"/>
        </w:rPr>
      </w:pPr>
      <w:r w:rsidRPr="0056047C">
        <w:rPr>
          <w:b/>
          <w:sz w:val="28"/>
          <w:szCs w:val="28"/>
          <w:u w:val="single"/>
          <w:lang w:eastAsia="es-AR"/>
        </w:rPr>
        <w:t xml:space="preserve">Artículo </w:t>
      </w:r>
      <w:r>
        <w:rPr>
          <w:b/>
          <w:sz w:val="28"/>
          <w:szCs w:val="28"/>
          <w:u w:val="single"/>
          <w:lang w:eastAsia="es-AR"/>
        </w:rPr>
        <w:t>3</w:t>
      </w:r>
      <w:r w:rsidRPr="0056047C">
        <w:rPr>
          <w:b/>
          <w:sz w:val="28"/>
          <w:szCs w:val="28"/>
          <w:u w:val="single"/>
          <w:lang w:eastAsia="es-AR"/>
        </w:rPr>
        <w:t>º.-</w:t>
      </w:r>
      <w:r>
        <w:rPr>
          <w:sz w:val="28"/>
          <w:szCs w:val="28"/>
          <w:lang w:eastAsia="es-AR"/>
        </w:rPr>
        <w:t xml:space="preserve"> Comuníquese, publíquese y archívese. -</w:t>
      </w:r>
      <w:r>
        <w:rPr>
          <w:sz w:val="28"/>
          <w:szCs w:val="28"/>
          <w:lang w:eastAsia="es-AR"/>
        </w:rPr>
        <w:tab/>
      </w:r>
    </w:p>
    <w:p w:rsidR="00B0205E" w:rsidRPr="002D5022" w:rsidRDefault="00B0205E" w:rsidP="003628C9">
      <w:pPr>
        <w:spacing w:before="240" w:line="480" w:lineRule="auto"/>
        <w:jc w:val="both"/>
        <w:rPr>
          <w:b/>
          <w:sz w:val="28"/>
          <w:szCs w:val="28"/>
          <w:u w:val="single"/>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Default="00B0205E" w:rsidP="00786FCF">
      <w:pPr>
        <w:spacing w:before="240" w:line="480" w:lineRule="auto"/>
        <w:jc w:val="both"/>
        <w:rPr>
          <w:sz w:val="28"/>
          <w:szCs w:val="28"/>
          <w:lang w:eastAsia="es-AR"/>
        </w:rPr>
      </w:pPr>
    </w:p>
    <w:p w:rsidR="00B0205E" w:rsidRPr="00AE78D8" w:rsidRDefault="00B0205E" w:rsidP="004F574A">
      <w:pPr>
        <w:spacing w:after="240" w:line="480" w:lineRule="auto"/>
        <w:jc w:val="both"/>
        <w:rPr>
          <w:sz w:val="28"/>
          <w:szCs w:val="28"/>
        </w:rPr>
      </w:pPr>
    </w:p>
    <w:p w:rsidR="00B0205E" w:rsidRPr="00AE78D8" w:rsidRDefault="00B0205E" w:rsidP="00AE78D8">
      <w:pPr>
        <w:spacing w:after="240" w:line="480" w:lineRule="auto"/>
        <w:rPr>
          <w:sz w:val="28"/>
          <w:szCs w:val="28"/>
        </w:rPr>
      </w:pPr>
    </w:p>
    <w:sectPr w:rsidR="00B0205E" w:rsidRPr="00AE78D8" w:rsidSect="009D087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424" w:rsidRDefault="00BC6424" w:rsidP="00AE78D8">
      <w:r>
        <w:separator/>
      </w:r>
    </w:p>
  </w:endnote>
  <w:endnote w:type="continuationSeparator" w:id="0">
    <w:p w:rsidR="00BC6424" w:rsidRDefault="00BC6424"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ont274">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5E" w:rsidRPr="005B3386" w:rsidRDefault="00B0205E"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B0205E" w:rsidRDefault="00B020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424" w:rsidRDefault="00BC6424" w:rsidP="00AE78D8">
      <w:r>
        <w:separator/>
      </w:r>
    </w:p>
  </w:footnote>
  <w:footnote w:type="continuationSeparator" w:id="0">
    <w:p w:rsidR="00BC6424" w:rsidRDefault="00BC6424"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1361"/>
      <w:gridCol w:w="2029"/>
      <w:gridCol w:w="5114"/>
    </w:tblGrid>
    <w:tr w:rsidR="00B0205E" w:rsidTr="000A6DEF">
      <w:tc>
        <w:tcPr>
          <w:tcW w:w="1413" w:type="dxa"/>
        </w:tcPr>
        <w:p w:rsidR="00B0205E" w:rsidRPr="00005DE8" w:rsidRDefault="00FC1D70" w:rsidP="00AE78D8">
          <w:pPr>
            <w:pStyle w:val="Encabezado"/>
            <w:rPr>
              <w:sz w:val="20"/>
              <w:szCs w:val="20"/>
            </w:rPr>
          </w:pPr>
          <w:r>
            <w:rPr>
              <w:noProof/>
              <w:sz w:val="20"/>
              <w:szCs w:val="20"/>
              <w:lang w:val="es-AR" w:eastAsia="es-AR"/>
            </w:rPr>
            <w:drawing>
              <wp:inline distT="0" distB="0" distL="0" distR="0">
                <wp:extent cx="466725" cy="619125"/>
                <wp:effectExtent l="0" t="0" r="9525" b="9525"/>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tc>
      <w:tc>
        <w:tcPr>
          <w:tcW w:w="2268" w:type="dxa"/>
        </w:tcPr>
        <w:p w:rsidR="00B0205E" w:rsidRPr="00005DE8" w:rsidRDefault="00B0205E" w:rsidP="00AE78D8">
          <w:pPr>
            <w:pStyle w:val="Encabezado"/>
            <w:rPr>
              <w:sz w:val="20"/>
              <w:szCs w:val="20"/>
            </w:rPr>
          </w:pPr>
        </w:p>
      </w:tc>
      <w:tc>
        <w:tcPr>
          <w:tcW w:w="5147" w:type="dxa"/>
        </w:tcPr>
        <w:p w:rsidR="00B0205E" w:rsidRPr="00005DE8" w:rsidRDefault="00FC1D70" w:rsidP="00AE78D8">
          <w:pPr>
            <w:pStyle w:val="Encabezado"/>
            <w:jc w:val="right"/>
            <w:rPr>
              <w:sz w:val="20"/>
              <w:szCs w:val="20"/>
            </w:rPr>
          </w:pPr>
          <w:r>
            <w:rPr>
              <w:noProof/>
              <w:sz w:val="20"/>
              <w:szCs w:val="20"/>
              <w:lang w:val="es-AR" w:eastAsia="es-AR"/>
            </w:rPr>
            <w:drawing>
              <wp:inline distT="0" distB="0" distL="0" distR="0">
                <wp:extent cx="2943225" cy="628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26" t="-412"/>
                        <a:stretch>
                          <a:fillRect/>
                        </a:stretch>
                      </pic:blipFill>
                      <pic:spPr bwMode="auto">
                        <a:xfrm>
                          <a:off x="0" y="0"/>
                          <a:ext cx="2943225" cy="628650"/>
                        </a:xfrm>
                        <a:prstGeom prst="rect">
                          <a:avLst/>
                        </a:prstGeom>
                        <a:noFill/>
                        <a:ln>
                          <a:noFill/>
                        </a:ln>
                      </pic:spPr>
                    </pic:pic>
                  </a:graphicData>
                </a:graphic>
              </wp:inline>
            </w:drawing>
          </w:r>
        </w:p>
      </w:tc>
    </w:tr>
  </w:tbl>
  <w:p w:rsidR="00B0205E" w:rsidRDefault="00B020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05DE8"/>
    <w:rsid w:val="00036868"/>
    <w:rsid w:val="00040C87"/>
    <w:rsid w:val="00041109"/>
    <w:rsid w:val="000770F2"/>
    <w:rsid w:val="000801D0"/>
    <w:rsid w:val="000A398B"/>
    <w:rsid w:val="000A6DEF"/>
    <w:rsid w:val="000C4EA6"/>
    <w:rsid w:val="00104FC3"/>
    <w:rsid w:val="0012048F"/>
    <w:rsid w:val="00140F45"/>
    <w:rsid w:val="001B674A"/>
    <w:rsid w:val="001B6927"/>
    <w:rsid w:val="001C1196"/>
    <w:rsid w:val="001C7FC0"/>
    <w:rsid w:val="001D56A6"/>
    <w:rsid w:val="00203C1C"/>
    <w:rsid w:val="00207EF5"/>
    <w:rsid w:val="002314D5"/>
    <w:rsid w:val="00251B50"/>
    <w:rsid w:val="00286B0F"/>
    <w:rsid w:val="002B4A5E"/>
    <w:rsid w:val="002C7E0F"/>
    <w:rsid w:val="002D37E3"/>
    <w:rsid w:val="002D5022"/>
    <w:rsid w:val="002E452F"/>
    <w:rsid w:val="003053ED"/>
    <w:rsid w:val="00310384"/>
    <w:rsid w:val="003109DD"/>
    <w:rsid w:val="00311A5D"/>
    <w:rsid w:val="00321F39"/>
    <w:rsid w:val="00346693"/>
    <w:rsid w:val="003628C9"/>
    <w:rsid w:val="00367298"/>
    <w:rsid w:val="00367F5C"/>
    <w:rsid w:val="00396EA5"/>
    <w:rsid w:val="003C4FCC"/>
    <w:rsid w:val="003D1368"/>
    <w:rsid w:val="0043199E"/>
    <w:rsid w:val="00432755"/>
    <w:rsid w:val="00462EF2"/>
    <w:rsid w:val="004A52E1"/>
    <w:rsid w:val="004A7F47"/>
    <w:rsid w:val="004B4E45"/>
    <w:rsid w:val="004D0175"/>
    <w:rsid w:val="004D243E"/>
    <w:rsid w:val="004F574A"/>
    <w:rsid w:val="005051EE"/>
    <w:rsid w:val="005221FF"/>
    <w:rsid w:val="005234A6"/>
    <w:rsid w:val="00547EFE"/>
    <w:rsid w:val="00550A2D"/>
    <w:rsid w:val="0056047C"/>
    <w:rsid w:val="005771FC"/>
    <w:rsid w:val="005778D4"/>
    <w:rsid w:val="00582AD2"/>
    <w:rsid w:val="005B3386"/>
    <w:rsid w:val="005E6BE0"/>
    <w:rsid w:val="005F021B"/>
    <w:rsid w:val="005F0B95"/>
    <w:rsid w:val="005F2162"/>
    <w:rsid w:val="006100AC"/>
    <w:rsid w:val="00612693"/>
    <w:rsid w:val="00653156"/>
    <w:rsid w:val="00673DBE"/>
    <w:rsid w:val="00685CEC"/>
    <w:rsid w:val="006937CC"/>
    <w:rsid w:val="006D294E"/>
    <w:rsid w:val="00701567"/>
    <w:rsid w:val="0070544D"/>
    <w:rsid w:val="00726F5A"/>
    <w:rsid w:val="00736404"/>
    <w:rsid w:val="00736BC1"/>
    <w:rsid w:val="00775CB8"/>
    <w:rsid w:val="00781053"/>
    <w:rsid w:val="00786FCF"/>
    <w:rsid w:val="00791E9D"/>
    <w:rsid w:val="007D39DC"/>
    <w:rsid w:val="007F6009"/>
    <w:rsid w:val="0080200B"/>
    <w:rsid w:val="008228CE"/>
    <w:rsid w:val="008757C7"/>
    <w:rsid w:val="008A0C8C"/>
    <w:rsid w:val="008A4BF1"/>
    <w:rsid w:val="008D5255"/>
    <w:rsid w:val="00903368"/>
    <w:rsid w:val="0093525D"/>
    <w:rsid w:val="009603FA"/>
    <w:rsid w:val="00962540"/>
    <w:rsid w:val="00996870"/>
    <w:rsid w:val="009A6078"/>
    <w:rsid w:val="009C40D4"/>
    <w:rsid w:val="009D0875"/>
    <w:rsid w:val="009F3136"/>
    <w:rsid w:val="00A04BD6"/>
    <w:rsid w:val="00A4358F"/>
    <w:rsid w:val="00A63F1C"/>
    <w:rsid w:val="00A641B0"/>
    <w:rsid w:val="00A6552D"/>
    <w:rsid w:val="00A84162"/>
    <w:rsid w:val="00AA4CDC"/>
    <w:rsid w:val="00AB6A42"/>
    <w:rsid w:val="00AC7B44"/>
    <w:rsid w:val="00AD630A"/>
    <w:rsid w:val="00AD7C42"/>
    <w:rsid w:val="00AE78D8"/>
    <w:rsid w:val="00B0205E"/>
    <w:rsid w:val="00B07FD6"/>
    <w:rsid w:val="00B2156F"/>
    <w:rsid w:val="00B2274A"/>
    <w:rsid w:val="00B467BC"/>
    <w:rsid w:val="00B60097"/>
    <w:rsid w:val="00B73D51"/>
    <w:rsid w:val="00B872D8"/>
    <w:rsid w:val="00BC6424"/>
    <w:rsid w:val="00C43230"/>
    <w:rsid w:val="00C6001E"/>
    <w:rsid w:val="00C71F04"/>
    <w:rsid w:val="00C90EE8"/>
    <w:rsid w:val="00C91BE8"/>
    <w:rsid w:val="00C93B97"/>
    <w:rsid w:val="00C96959"/>
    <w:rsid w:val="00CA6964"/>
    <w:rsid w:val="00CC0031"/>
    <w:rsid w:val="00CC183B"/>
    <w:rsid w:val="00CC6FE3"/>
    <w:rsid w:val="00D62A05"/>
    <w:rsid w:val="00D642E6"/>
    <w:rsid w:val="00D97688"/>
    <w:rsid w:val="00DA300B"/>
    <w:rsid w:val="00DA37C6"/>
    <w:rsid w:val="00DE49C4"/>
    <w:rsid w:val="00DF22B8"/>
    <w:rsid w:val="00E24705"/>
    <w:rsid w:val="00E36201"/>
    <w:rsid w:val="00E36541"/>
    <w:rsid w:val="00E44D7D"/>
    <w:rsid w:val="00E9491C"/>
    <w:rsid w:val="00EA4347"/>
    <w:rsid w:val="00EA5F64"/>
    <w:rsid w:val="00EB1A4C"/>
    <w:rsid w:val="00ED3FAA"/>
    <w:rsid w:val="00ED44B3"/>
    <w:rsid w:val="00EF431E"/>
    <w:rsid w:val="00F46082"/>
    <w:rsid w:val="00F63D95"/>
    <w:rsid w:val="00F730E5"/>
    <w:rsid w:val="00F852D8"/>
    <w:rsid w:val="00F92678"/>
    <w:rsid w:val="00FB0274"/>
    <w:rsid w:val="00FB72A9"/>
    <w:rsid w:val="00FC1D70"/>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265BC91-6A3C-46CA-8C72-BC231EEC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rPr>
      <w:rFonts w:ascii="Times New Roman" w:eastAsia="Times New Roman" w:hAnsi="Times New Roman"/>
      <w:sz w:val="24"/>
      <w:szCs w:val="24"/>
    </w:rPr>
  </w:style>
  <w:style w:type="paragraph" w:styleId="Ttulo2">
    <w:name w:val="heading 2"/>
    <w:basedOn w:val="Normal"/>
    <w:next w:val="Normal"/>
    <w:link w:val="Ttulo2Car"/>
    <w:uiPriority w:val="99"/>
    <w:qFormat/>
    <w:rsid w:val="00FD61AF"/>
    <w:pPr>
      <w:keepNext/>
      <w:keepLines/>
      <w:spacing w:before="40"/>
      <w:outlineLvl w:val="1"/>
    </w:pPr>
    <w:rPr>
      <w:rFonts w:ascii="Calibri Light"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FD61AF"/>
    <w:rPr>
      <w:rFonts w:ascii="Calibri Light" w:hAnsi="Calibri Light" w:cs="Times New Roman"/>
      <w:color w:val="2E74B5"/>
      <w:sz w:val="26"/>
      <w:szCs w:val="26"/>
      <w:lang w:eastAsia="es-ES"/>
    </w:rPr>
  </w:style>
  <w:style w:type="paragraph" w:styleId="Encabezado">
    <w:name w:val="header"/>
    <w:basedOn w:val="Normal"/>
    <w:link w:val="EncabezadoCar"/>
    <w:uiPriority w:val="99"/>
    <w:rsid w:val="00AE78D8"/>
    <w:pPr>
      <w:tabs>
        <w:tab w:val="center" w:pos="4252"/>
        <w:tab w:val="right" w:pos="8504"/>
      </w:tabs>
    </w:pPr>
  </w:style>
  <w:style w:type="character" w:customStyle="1" w:styleId="EncabezadoCar">
    <w:name w:val="Encabezado Car"/>
    <w:link w:val="Encabezado"/>
    <w:uiPriority w:val="99"/>
    <w:locked/>
    <w:rsid w:val="00AE78D8"/>
    <w:rPr>
      <w:rFonts w:ascii="Times New Roman" w:hAnsi="Times New Roman" w:cs="Times New Roman"/>
      <w:sz w:val="24"/>
      <w:szCs w:val="24"/>
      <w:lang w:eastAsia="es-ES"/>
    </w:rPr>
  </w:style>
  <w:style w:type="paragraph" w:styleId="Piedepgina">
    <w:name w:val="footer"/>
    <w:basedOn w:val="Normal"/>
    <w:link w:val="PiedepginaCar"/>
    <w:uiPriority w:val="99"/>
    <w:rsid w:val="00AE78D8"/>
    <w:pPr>
      <w:tabs>
        <w:tab w:val="center" w:pos="4252"/>
        <w:tab w:val="right" w:pos="8504"/>
      </w:tabs>
    </w:pPr>
  </w:style>
  <w:style w:type="character" w:customStyle="1" w:styleId="PiedepginaCar">
    <w:name w:val="Pie de página Car"/>
    <w:link w:val="Piedepgina"/>
    <w:uiPriority w:val="99"/>
    <w:locked/>
    <w:rsid w:val="00AE78D8"/>
    <w:rPr>
      <w:rFonts w:ascii="Times New Roman" w:hAnsi="Times New Roman" w:cs="Times New Roman"/>
      <w:sz w:val="24"/>
      <w:szCs w:val="24"/>
      <w:lang w:eastAsia="es-ES"/>
    </w:rPr>
  </w:style>
  <w:style w:type="paragraph" w:styleId="Textodeglobo">
    <w:name w:val="Balloon Text"/>
    <w:basedOn w:val="Normal"/>
    <w:link w:val="TextodegloboCar"/>
    <w:uiPriority w:val="99"/>
    <w:semiHidden/>
    <w:rsid w:val="005F0B95"/>
    <w:rPr>
      <w:rFonts w:ascii="Segoe UI" w:hAnsi="Segoe UI" w:cs="Segoe UI"/>
      <w:sz w:val="18"/>
      <w:szCs w:val="18"/>
    </w:rPr>
  </w:style>
  <w:style w:type="character" w:customStyle="1" w:styleId="TextodegloboCar">
    <w:name w:val="Texto de globo Car"/>
    <w:link w:val="Textodeglobo"/>
    <w:uiPriority w:val="99"/>
    <w:semiHidden/>
    <w:locked/>
    <w:rsid w:val="005F0B95"/>
    <w:rPr>
      <w:rFonts w:ascii="Segoe UI" w:hAnsi="Segoe UI" w:cs="Segoe UI"/>
      <w:sz w:val="18"/>
      <w:szCs w:val="18"/>
      <w:lang w:eastAsia="es-ES"/>
    </w:rPr>
  </w:style>
  <w:style w:type="character" w:styleId="Textoennegrita">
    <w:name w:val="Strong"/>
    <w:qFormat/>
    <w:locked/>
    <w:rsid w:val="00036868"/>
    <w:rPr>
      <w:b/>
      <w:bCs/>
    </w:rPr>
  </w:style>
  <w:style w:type="paragraph" w:customStyle="1" w:styleId="Sinespaciado1">
    <w:name w:val="Sin espaciado1"/>
    <w:rsid w:val="00036868"/>
    <w:pPr>
      <w:suppressAutoHyphens/>
    </w:pPr>
    <w:rPr>
      <w:rFonts w:cs="font274"/>
      <w:color w:val="00000A"/>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2018-06-26T22:34:00Z</cp:lastPrinted>
  <dcterms:created xsi:type="dcterms:W3CDTF">2019-09-03T19:57:00Z</dcterms:created>
  <dcterms:modified xsi:type="dcterms:W3CDTF">2019-09-03T19:57:00Z</dcterms:modified>
</cp:coreProperties>
</file>