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465C6" w14:textId="77777777" w:rsidR="00570A27" w:rsidRPr="004A0E09" w:rsidRDefault="00570A2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138120E5" w14:textId="77777777" w:rsidR="00570A27" w:rsidRPr="004A0E09" w:rsidRDefault="00570A27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5BD79B00" w14:textId="77777777" w:rsidR="00570A27" w:rsidRDefault="00570A27" w:rsidP="00570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>Vería con agrado que el Poder Ejecutivo Provincial,</w:t>
      </w:r>
      <w:r>
        <w:rPr>
          <w:rFonts w:ascii="Arial" w:hAnsi="Arial" w:cs="Arial"/>
          <w:sz w:val="24"/>
          <w:szCs w:val="24"/>
        </w:rPr>
        <w:t xml:space="preserve"> a través del Ministerio de Salud de la Provincia de Entre Ríos, proponga mediante la vía establecida en el Artículo 2º de la Ley N° 9.892, la incorporación de la carrera de “Técnico Universitario en Emergencias Médicas Prehospitalarias” y “Técnico Superior en Emergencias Médicas” (si correspondiere) para que dichas actividades sean reguladas dentro de la mencionada norma.</w:t>
      </w:r>
    </w:p>
    <w:p w14:paraId="79623679" w14:textId="77777777" w:rsidR="00570A27" w:rsidRPr="004A0E09" w:rsidRDefault="00570A27" w:rsidP="004A0E09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14:paraId="47D0BA3D" w14:textId="77777777" w:rsidR="00570A27" w:rsidRPr="004A0E09" w:rsidRDefault="00570A2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D85A0C9" w14:textId="77777777" w:rsidR="00570A27" w:rsidRPr="004A0E09" w:rsidRDefault="00570A2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A7604B3" w14:textId="77777777" w:rsidR="00570A27" w:rsidRPr="004A0E09" w:rsidRDefault="00570A2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DA1455">
        <w:rPr>
          <w:rFonts w:ascii="Arial" w:hAnsi="Arial"/>
          <w:b/>
          <w:sz w:val="24"/>
          <w:szCs w:val="24"/>
        </w:rPr>
        <w:t>1º de octubre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1C9F4463" w14:textId="77777777" w:rsidR="00570A27" w:rsidRPr="004A0E09" w:rsidRDefault="00570A2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250F3919" w14:textId="77777777" w:rsidR="00DA1455" w:rsidRPr="00555A9A" w:rsidRDefault="00DA145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540E3139" w14:textId="77777777" w:rsidR="00DA1455" w:rsidRPr="00555A9A" w:rsidRDefault="00DA145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3F8339F0" w14:textId="77777777" w:rsidR="00DA1455" w:rsidRPr="00555A9A" w:rsidRDefault="00DA145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8528B0C" w14:textId="77777777" w:rsidR="00DA1455" w:rsidRPr="00555A9A" w:rsidRDefault="00DA145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1AD238E" w14:textId="77777777" w:rsidR="00DA1455" w:rsidRPr="00555A9A" w:rsidRDefault="00DA145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6A39AA0B" w14:textId="77777777" w:rsidR="00DA1455" w:rsidRPr="00555A9A" w:rsidRDefault="00DA145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413D4F53" w14:textId="77777777" w:rsidR="00DA1455" w:rsidRPr="00555A9A" w:rsidRDefault="00DA145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8190023" w14:textId="77777777" w:rsidR="00DA1455" w:rsidRPr="00555A9A" w:rsidRDefault="00DA145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22272884" w14:textId="77777777" w:rsidR="00DA1455" w:rsidRPr="00555A9A" w:rsidRDefault="00DA1455" w:rsidP="00555A9A">
      <w:pPr>
        <w:spacing w:after="0" w:line="240" w:lineRule="auto"/>
        <w:rPr>
          <w:rFonts w:ascii="Times New Roman" w:hAnsi="Times New Roman"/>
        </w:rPr>
      </w:pPr>
    </w:p>
    <w:p w14:paraId="534A15B6" w14:textId="77777777" w:rsidR="00DA1455" w:rsidRDefault="00DA1455" w:rsidP="00555A9A">
      <w:pPr>
        <w:spacing w:after="0" w:line="240" w:lineRule="auto"/>
      </w:pPr>
    </w:p>
    <w:p w14:paraId="5C2FC513" w14:textId="77777777" w:rsidR="00DA1455" w:rsidRPr="0075053B" w:rsidRDefault="00DA1455" w:rsidP="00555A9A">
      <w:pPr>
        <w:spacing w:after="0" w:line="240" w:lineRule="auto"/>
      </w:pPr>
    </w:p>
    <w:p w14:paraId="2FA86190" w14:textId="77777777" w:rsidR="00DA1455" w:rsidRDefault="00DA1455" w:rsidP="00555A9A">
      <w:pPr>
        <w:spacing w:after="0" w:line="240" w:lineRule="auto"/>
      </w:pPr>
      <w:bookmarkStart w:id="0" w:name="_GoBack"/>
      <w:bookmarkEnd w:id="0"/>
    </w:p>
    <w:sectPr w:rsidR="00DA1455" w:rsidSect="00665D8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5F87" w14:textId="77777777" w:rsidR="00B24B43" w:rsidRDefault="00B24B43" w:rsidP="00570A27">
      <w:pPr>
        <w:spacing w:after="0" w:line="240" w:lineRule="auto"/>
      </w:pPr>
      <w:r>
        <w:separator/>
      </w:r>
    </w:p>
  </w:endnote>
  <w:endnote w:type="continuationSeparator" w:id="0">
    <w:p w14:paraId="65A57A1B" w14:textId="77777777" w:rsidR="00B24B43" w:rsidRDefault="00B24B43" w:rsidP="0057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30246" w14:textId="77777777" w:rsidR="00570A27" w:rsidRDefault="00570A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</w:t>
    </w:r>
  </w:p>
  <w:p w14:paraId="0ECB2F8B" w14:textId="77777777" w:rsidR="00570A27" w:rsidRDefault="00570A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F911" w14:textId="77777777" w:rsidR="00B24B43" w:rsidRDefault="00B24B43" w:rsidP="00570A27">
      <w:pPr>
        <w:spacing w:after="0" w:line="240" w:lineRule="auto"/>
      </w:pPr>
      <w:r>
        <w:separator/>
      </w:r>
    </w:p>
  </w:footnote>
  <w:footnote w:type="continuationSeparator" w:id="0">
    <w:p w14:paraId="6098EDA7" w14:textId="77777777" w:rsidR="00B24B43" w:rsidRDefault="00B24B43" w:rsidP="00570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27"/>
    <w:rsid w:val="00167CF3"/>
    <w:rsid w:val="003616ED"/>
    <w:rsid w:val="003E60D4"/>
    <w:rsid w:val="00570A27"/>
    <w:rsid w:val="00665D89"/>
    <w:rsid w:val="00691A5F"/>
    <w:rsid w:val="006D286F"/>
    <w:rsid w:val="00765F7F"/>
    <w:rsid w:val="007A17CC"/>
    <w:rsid w:val="007B3862"/>
    <w:rsid w:val="0085238B"/>
    <w:rsid w:val="0091406C"/>
    <w:rsid w:val="00927C6E"/>
    <w:rsid w:val="009E4589"/>
    <w:rsid w:val="009F655B"/>
    <w:rsid w:val="00A15CE2"/>
    <w:rsid w:val="00B24B43"/>
    <w:rsid w:val="00B41D76"/>
    <w:rsid w:val="00B70884"/>
    <w:rsid w:val="00C650F6"/>
    <w:rsid w:val="00C870A9"/>
    <w:rsid w:val="00D028EC"/>
    <w:rsid w:val="00D74047"/>
    <w:rsid w:val="00DA1455"/>
    <w:rsid w:val="00DF60F9"/>
    <w:rsid w:val="00E4572C"/>
    <w:rsid w:val="00EA5CD5"/>
    <w:rsid w:val="00FB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40C1B"/>
  <w15:chartTrackingRefBased/>
  <w15:docId w15:val="{2AC5AB49-DA39-4CD4-B9DF-F2950FC7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0A2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70A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0A2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70A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70A2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70A2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2019-09-30T12:21:00Z</cp:lastPrinted>
  <dcterms:created xsi:type="dcterms:W3CDTF">2019-09-12T12:36:00Z</dcterms:created>
  <dcterms:modified xsi:type="dcterms:W3CDTF">2019-10-03T12:18:00Z</dcterms:modified>
</cp:coreProperties>
</file>