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8D8" w:rsidRDefault="00AE78D8" w:rsidP="003252E9">
      <w:pPr>
        <w:spacing w:after="240" w:line="480" w:lineRule="auto"/>
        <w:jc w:val="both"/>
        <w:rPr>
          <w:sz w:val="28"/>
          <w:szCs w:val="28"/>
        </w:rPr>
      </w:pPr>
      <w:bookmarkStart w:id="0" w:name="_GoBack"/>
      <w:bookmarkEnd w:id="0"/>
    </w:p>
    <w:p w:rsidR="00CC183B" w:rsidRPr="009603FA" w:rsidRDefault="009603FA" w:rsidP="003252E9">
      <w:pPr>
        <w:spacing w:line="480" w:lineRule="auto"/>
        <w:jc w:val="both"/>
        <w:rPr>
          <w:sz w:val="28"/>
          <w:szCs w:val="28"/>
        </w:rPr>
      </w:pPr>
      <w:r>
        <w:rPr>
          <w:sz w:val="28"/>
          <w:szCs w:val="28"/>
        </w:rPr>
        <w:t xml:space="preserve">HONORABLE </w:t>
      </w:r>
      <w:r w:rsidR="001D56A6">
        <w:rPr>
          <w:sz w:val="28"/>
          <w:szCs w:val="28"/>
        </w:rPr>
        <w:t>CAMARA</w:t>
      </w:r>
      <w:r w:rsidR="00CC183B">
        <w:rPr>
          <w:sz w:val="28"/>
          <w:szCs w:val="28"/>
        </w:rPr>
        <w:t xml:space="preserve"> DE SENADORES</w:t>
      </w:r>
      <w:r w:rsidR="00AE78D8" w:rsidRPr="00F46082">
        <w:rPr>
          <w:rFonts w:ascii="Calibri" w:eastAsia="Calibri" w:hAnsi="Calibri"/>
          <w:noProof/>
        </w:rPr>
        <mc:AlternateContent>
          <mc:Choice Requires="wps">
            <w:drawing>
              <wp:anchor distT="4294967294" distB="4294967294" distL="114300" distR="114300" simplePos="0" relativeHeight="251659264" behindDoc="0" locked="0" layoutInCell="1" allowOverlap="1" wp14:anchorId="316E63B1" wp14:editId="72F33B1D">
                <wp:simplePos x="0" y="0"/>
                <wp:positionH relativeFrom="column">
                  <wp:posOffset>1323975</wp:posOffset>
                </wp:positionH>
                <wp:positionV relativeFrom="paragraph">
                  <wp:posOffset>55244</wp:posOffset>
                </wp:positionV>
                <wp:extent cx="342900" cy="0"/>
                <wp:effectExtent l="0" t="0" r="1905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BAA18" id="Conector recto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zkHgIAADs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"/>
            </w:pict>
          </mc:Fallback>
        </mc:AlternateContent>
      </w:r>
      <w:r w:rsidR="00CC183B">
        <w:rPr>
          <w:sz w:val="28"/>
          <w:szCs w:val="28"/>
        </w:rPr>
        <w:t xml:space="preserve"> </w:t>
      </w:r>
    </w:p>
    <w:p w:rsidR="00040C87" w:rsidRDefault="00040C87" w:rsidP="003252E9">
      <w:pPr>
        <w:spacing w:line="480" w:lineRule="auto"/>
        <w:ind w:left="1416" w:firstLine="708"/>
        <w:jc w:val="both"/>
        <w:rPr>
          <w:sz w:val="28"/>
          <w:szCs w:val="28"/>
        </w:rPr>
      </w:pPr>
      <w:r>
        <w:rPr>
          <w:sz w:val="28"/>
          <w:szCs w:val="28"/>
        </w:rPr>
        <w:t xml:space="preserve"> ENTRE RIOS</w:t>
      </w:r>
    </w:p>
    <w:p w:rsidR="00040C87" w:rsidRDefault="00040C87" w:rsidP="003252E9">
      <w:pPr>
        <w:spacing w:line="480" w:lineRule="auto"/>
        <w:ind w:left="1416" w:firstLine="708"/>
        <w:jc w:val="both"/>
        <w:rPr>
          <w:sz w:val="28"/>
          <w:szCs w:val="28"/>
        </w:rPr>
      </w:pPr>
    </w:p>
    <w:p w:rsidR="00366A93" w:rsidRDefault="00040C87" w:rsidP="003252E9">
      <w:pPr>
        <w:tabs>
          <w:tab w:val="left" w:pos="5850"/>
        </w:tabs>
        <w:spacing w:line="480" w:lineRule="auto"/>
        <w:ind w:left="1416" w:firstLine="708"/>
        <w:jc w:val="both"/>
        <w:rPr>
          <w:b/>
          <w:sz w:val="28"/>
          <w:szCs w:val="28"/>
          <w:u w:val="single"/>
        </w:rPr>
      </w:pPr>
      <w:r w:rsidRPr="0056047C">
        <w:rPr>
          <w:b/>
          <w:sz w:val="28"/>
          <w:szCs w:val="28"/>
          <w:u w:val="single"/>
        </w:rPr>
        <w:t>FUNDAMENTOS</w:t>
      </w:r>
    </w:p>
    <w:p w:rsidR="00FB70AE" w:rsidRDefault="00366A93" w:rsidP="003252E9">
      <w:pPr>
        <w:tabs>
          <w:tab w:val="left" w:pos="5850"/>
        </w:tabs>
        <w:spacing w:line="480" w:lineRule="auto"/>
        <w:ind w:left="708" w:firstLine="708"/>
        <w:jc w:val="both"/>
        <w:rPr>
          <w:sz w:val="28"/>
          <w:szCs w:val="28"/>
        </w:rPr>
      </w:pPr>
      <w:r>
        <w:rPr>
          <w:sz w:val="28"/>
          <w:szCs w:val="28"/>
        </w:rPr>
        <w:t>Señor Presidente:</w:t>
      </w:r>
    </w:p>
    <w:p w:rsidR="00101999" w:rsidRDefault="00101999" w:rsidP="003252E9">
      <w:pPr>
        <w:tabs>
          <w:tab w:val="left" w:pos="5850"/>
        </w:tabs>
        <w:spacing w:line="480" w:lineRule="auto"/>
        <w:ind w:left="708" w:firstLine="708"/>
        <w:jc w:val="both"/>
        <w:rPr>
          <w:sz w:val="28"/>
          <w:szCs w:val="28"/>
        </w:rPr>
      </w:pPr>
      <w:r>
        <w:rPr>
          <w:sz w:val="28"/>
          <w:szCs w:val="28"/>
        </w:rPr>
        <w:t xml:space="preserve">            </w:t>
      </w:r>
      <w:r w:rsidR="008B6ACC">
        <w:rPr>
          <w:sz w:val="28"/>
          <w:szCs w:val="28"/>
        </w:rPr>
        <w:t xml:space="preserve">               La Escuela Nº 5</w:t>
      </w:r>
      <w:r>
        <w:rPr>
          <w:sz w:val="28"/>
          <w:szCs w:val="28"/>
        </w:rPr>
        <w:t xml:space="preserve"> Alborada de Educación Integral, situada en la Ciudad de Gral. Ramírez, Depar</w:t>
      </w:r>
      <w:r w:rsidR="006E0EF1">
        <w:rPr>
          <w:sz w:val="28"/>
          <w:szCs w:val="28"/>
        </w:rPr>
        <w:t>tamento Diamante, cumple sus 51</w:t>
      </w:r>
      <w:r>
        <w:rPr>
          <w:sz w:val="28"/>
          <w:szCs w:val="28"/>
        </w:rPr>
        <w:t xml:space="preserve"> años de existencia a principios de noviembre.-</w:t>
      </w:r>
    </w:p>
    <w:p w:rsidR="00101999" w:rsidRDefault="00101999" w:rsidP="003252E9">
      <w:pPr>
        <w:tabs>
          <w:tab w:val="left" w:pos="5850"/>
        </w:tabs>
        <w:spacing w:line="480" w:lineRule="auto"/>
        <w:ind w:left="708" w:firstLine="708"/>
        <w:jc w:val="both"/>
        <w:rPr>
          <w:sz w:val="28"/>
          <w:szCs w:val="28"/>
        </w:rPr>
      </w:pPr>
      <w:r>
        <w:rPr>
          <w:sz w:val="28"/>
          <w:szCs w:val="28"/>
        </w:rPr>
        <w:t xml:space="preserve">                         Dicho establecimiento inicio sus actividades en 1968</w:t>
      </w:r>
      <w:r w:rsidR="00F87EAB">
        <w:rPr>
          <w:sz w:val="28"/>
          <w:szCs w:val="28"/>
        </w:rPr>
        <w:t>, cuando</w:t>
      </w:r>
      <w:r>
        <w:rPr>
          <w:sz w:val="28"/>
          <w:szCs w:val="28"/>
        </w:rPr>
        <w:t xml:space="preserve"> un grupo de vecinos, por iniciativa del Pastor </w:t>
      </w:r>
      <w:r w:rsidR="00F87EAB">
        <w:rPr>
          <w:sz w:val="28"/>
          <w:szCs w:val="28"/>
        </w:rPr>
        <w:t>José</w:t>
      </w:r>
      <w:r>
        <w:rPr>
          <w:sz w:val="28"/>
          <w:szCs w:val="28"/>
        </w:rPr>
        <w:t xml:space="preserve"> Lucke y el matrimonio Erbes, </w:t>
      </w:r>
      <w:r w:rsidR="00F87EAB">
        <w:rPr>
          <w:sz w:val="28"/>
          <w:szCs w:val="28"/>
        </w:rPr>
        <w:t>se</w:t>
      </w:r>
      <w:r>
        <w:rPr>
          <w:sz w:val="28"/>
          <w:szCs w:val="28"/>
        </w:rPr>
        <w:t xml:space="preserve"> reunieron en el Centro de Empleados de Comercio, creando</w:t>
      </w:r>
      <w:r w:rsidR="00F87EAB">
        <w:rPr>
          <w:sz w:val="28"/>
          <w:szCs w:val="28"/>
        </w:rPr>
        <w:t xml:space="preserve"> la “Asociación para la Rehabilitación Integral del Niño”, tomándose como fecha de fundación el 10 de noviembre.-</w:t>
      </w:r>
    </w:p>
    <w:p w:rsidR="00F87EAB" w:rsidRDefault="00F87EAB" w:rsidP="003252E9">
      <w:pPr>
        <w:tabs>
          <w:tab w:val="left" w:pos="5850"/>
        </w:tabs>
        <w:spacing w:line="480" w:lineRule="auto"/>
        <w:ind w:left="708" w:firstLine="708"/>
        <w:jc w:val="both"/>
        <w:rPr>
          <w:sz w:val="28"/>
          <w:szCs w:val="28"/>
        </w:rPr>
      </w:pPr>
      <w:r>
        <w:rPr>
          <w:sz w:val="28"/>
          <w:szCs w:val="28"/>
        </w:rPr>
        <w:t xml:space="preserve">                           En sus comienzos se desempeñaron algunos docentes, una psicóloga y una </w:t>
      </w:r>
      <w:r w:rsidR="008B6ACC">
        <w:rPr>
          <w:sz w:val="28"/>
          <w:szCs w:val="28"/>
        </w:rPr>
        <w:t>fonoaudióloga.-</w:t>
      </w:r>
    </w:p>
    <w:p w:rsidR="008B6ACC" w:rsidRDefault="008B6ACC" w:rsidP="003252E9">
      <w:pPr>
        <w:tabs>
          <w:tab w:val="left" w:pos="5850"/>
        </w:tabs>
        <w:spacing w:line="480" w:lineRule="auto"/>
        <w:ind w:left="708" w:firstLine="708"/>
        <w:jc w:val="both"/>
        <w:rPr>
          <w:sz w:val="28"/>
          <w:szCs w:val="28"/>
        </w:rPr>
      </w:pPr>
      <w:r>
        <w:rPr>
          <w:sz w:val="28"/>
          <w:szCs w:val="28"/>
        </w:rPr>
        <w:t xml:space="preserve">                           En abril del año 1969, se incorporó a la Dirección de Gestión de Educación Privada del Consejo General de Educación.-</w:t>
      </w:r>
    </w:p>
    <w:p w:rsidR="008B6ACC" w:rsidRDefault="008B6ACC" w:rsidP="003252E9">
      <w:pPr>
        <w:tabs>
          <w:tab w:val="left" w:pos="5850"/>
        </w:tabs>
        <w:spacing w:line="480" w:lineRule="auto"/>
        <w:ind w:left="708" w:firstLine="708"/>
        <w:jc w:val="both"/>
        <w:rPr>
          <w:sz w:val="28"/>
          <w:szCs w:val="28"/>
        </w:rPr>
      </w:pPr>
      <w:r>
        <w:rPr>
          <w:sz w:val="28"/>
          <w:szCs w:val="28"/>
        </w:rPr>
        <w:lastRenderedPageBreak/>
        <w:t xml:space="preserve">                          La Institución funcionaba en el Centro Empleados de Comercio. Luego en una casa en calle</w:t>
      </w:r>
      <w:r w:rsidR="002164A8">
        <w:rPr>
          <w:sz w:val="28"/>
          <w:szCs w:val="28"/>
        </w:rPr>
        <w:t>s</w:t>
      </w:r>
      <w:r>
        <w:rPr>
          <w:sz w:val="28"/>
          <w:szCs w:val="28"/>
        </w:rPr>
        <w:t xml:space="preserve"> Colon y Libertad.-</w:t>
      </w:r>
    </w:p>
    <w:p w:rsidR="008B6ACC" w:rsidRDefault="008B6ACC" w:rsidP="003252E9">
      <w:pPr>
        <w:tabs>
          <w:tab w:val="left" w:pos="5850"/>
        </w:tabs>
        <w:spacing w:line="480" w:lineRule="auto"/>
        <w:ind w:left="708" w:firstLine="708"/>
        <w:jc w:val="both"/>
        <w:rPr>
          <w:sz w:val="28"/>
          <w:szCs w:val="28"/>
        </w:rPr>
      </w:pPr>
      <w:r>
        <w:rPr>
          <w:sz w:val="28"/>
          <w:szCs w:val="28"/>
        </w:rPr>
        <w:t xml:space="preserve">                          En el año 1986 el Municipio</w:t>
      </w:r>
      <w:r w:rsidR="002164A8">
        <w:rPr>
          <w:sz w:val="28"/>
          <w:szCs w:val="28"/>
        </w:rPr>
        <w:t xml:space="preserve"> dono un terreno ubicado en calles Belgrano e Irigoyen, donde actual, ente funciona el establecimiento educativo.-</w:t>
      </w:r>
    </w:p>
    <w:p w:rsidR="002164A8" w:rsidRDefault="002164A8" w:rsidP="003252E9">
      <w:pPr>
        <w:tabs>
          <w:tab w:val="left" w:pos="5850"/>
        </w:tabs>
        <w:spacing w:line="480" w:lineRule="auto"/>
        <w:ind w:left="708" w:firstLine="708"/>
        <w:jc w:val="both"/>
        <w:rPr>
          <w:sz w:val="28"/>
          <w:szCs w:val="28"/>
        </w:rPr>
      </w:pPr>
      <w:r>
        <w:rPr>
          <w:sz w:val="28"/>
          <w:szCs w:val="28"/>
        </w:rPr>
        <w:t xml:space="preserve">                           Se trabaja con niños, adolescentes y jóvenes que tienen alguna discapacidad, con el objetivo de prepararlos para favorecer su participación en la sociedad en igualdad de condiciones.-</w:t>
      </w:r>
    </w:p>
    <w:p w:rsidR="002164A8" w:rsidRDefault="002164A8" w:rsidP="003252E9">
      <w:pPr>
        <w:tabs>
          <w:tab w:val="left" w:pos="5850"/>
        </w:tabs>
        <w:spacing w:line="480" w:lineRule="auto"/>
        <w:ind w:left="708" w:firstLine="708"/>
        <w:jc w:val="both"/>
        <w:rPr>
          <w:sz w:val="28"/>
          <w:szCs w:val="28"/>
        </w:rPr>
      </w:pPr>
      <w:r>
        <w:rPr>
          <w:sz w:val="28"/>
          <w:szCs w:val="28"/>
        </w:rPr>
        <w:t xml:space="preserve">                           Asisten pequeños al taller de </w:t>
      </w:r>
      <w:r w:rsidR="00611258">
        <w:rPr>
          <w:sz w:val="28"/>
          <w:szCs w:val="28"/>
        </w:rPr>
        <w:t>Estimulación</w:t>
      </w:r>
      <w:r>
        <w:rPr>
          <w:sz w:val="28"/>
          <w:szCs w:val="28"/>
        </w:rPr>
        <w:t xml:space="preserve"> Temprana y Psicomotricidad y Grupo de </w:t>
      </w:r>
      <w:r w:rsidR="00611258">
        <w:rPr>
          <w:sz w:val="28"/>
          <w:szCs w:val="28"/>
        </w:rPr>
        <w:t>Educación</w:t>
      </w:r>
      <w:r>
        <w:rPr>
          <w:sz w:val="28"/>
          <w:szCs w:val="28"/>
        </w:rPr>
        <w:t xml:space="preserve"> Temprana hasta 5 </w:t>
      </w:r>
      <w:r w:rsidR="00611258">
        <w:rPr>
          <w:sz w:val="28"/>
          <w:szCs w:val="28"/>
        </w:rPr>
        <w:t>años, Grupos</w:t>
      </w:r>
      <w:r>
        <w:rPr>
          <w:sz w:val="28"/>
          <w:szCs w:val="28"/>
        </w:rPr>
        <w:t xml:space="preserve"> </w:t>
      </w:r>
      <w:r w:rsidR="00611258">
        <w:rPr>
          <w:sz w:val="28"/>
          <w:szCs w:val="28"/>
        </w:rPr>
        <w:t>de</w:t>
      </w:r>
      <w:r>
        <w:rPr>
          <w:sz w:val="28"/>
          <w:szCs w:val="28"/>
        </w:rPr>
        <w:t xml:space="preserve"> </w:t>
      </w:r>
      <w:r w:rsidR="00611258">
        <w:rPr>
          <w:sz w:val="28"/>
          <w:szCs w:val="28"/>
        </w:rPr>
        <w:t>Alfabetización</w:t>
      </w:r>
      <w:r>
        <w:rPr>
          <w:sz w:val="28"/>
          <w:szCs w:val="28"/>
        </w:rPr>
        <w:t xml:space="preserve"> Ciclados, Acompañamiento A LA </w:t>
      </w:r>
      <w:r w:rsidR="00611258">
        <w:rPr>
          <w:sz w:val="28"/>
          <w:szCs w:val="28"/>
        </w:rPr>
        <w:t>Integración</w:t>
      </w:r>
      <w:r>
        <w:rPr>
          <w:sz w:val="28"/>
          <w:szCs w:val="28"/>
        </w:rPr>
        <w:t xml:space="preserve"> Escolar, </w:t>
      </w:r>
      <w:r w:rsidR="00611258">
        <w:rPr>
          <w:sz w:val="28"/>
          <w:szCs w:val="28"/>
        </w:rPr>
        <w:t>Alfabetización</w:t>
      </w:r>
      <w:r>
        <w:rPr>
          <w:sz w:val="28"/>
          <w:szCs w:val="28"/>
        </w:rPr>
        <w:t xml:space="preserve"> en Clave de </w:t>
      </w:r>
      <w:r w:rsidR="00611258">
        <w:rPr>
          <w:sz w:val="28"/>
          <w:szCs w:val="28"/>
        </w:rPr>
        <w:t>Múltiples</w:t>
      </w:r>
      <w:r>
        <w:rPr>
          <w:sz w:val="28"/>
          <w:szCs w:val="28"/>
        </w:rPr>
        <w:t xml:space="preserve"> Lenguajes, Talleres</w:t>
      </w:r>
      <w:r w:rsidR="00611258">
        <w:rPr>
          <w:sz w:val="28"/>
          <w:szCs w:val="28"/>
        </w:rPr>
        <w:t xml:space="preserve"> de Capacitación Laboral, Talleres de Música, Teatro, Arte y Educación Física.-</w:t>
      </w:r>
    </w:p>
    <w:p w:rsidR="00611258" w:rsidRDefault="00611258" w:rsidP="003252E9">
      <w:pPr>
        <w:tabs>
          <w:tab w:val="left" w:pos="5850"/>
        </w:tabs>
        <w:spacing w:line="480" w:lineRule="auto"/>
        <w:ind w:left="708" w:firstLine="708"/>
        <w:jc w:val="both"/>
        <w:rPr>
          <w:sz w:val="28"/>
          <w:szCs w:val="28"/>
        </w:rPr>
      </w:pPr>
    </w:p>
    <w:p w:rsidR="00611258" w:rsidRDefault="00611258" w:rsidP="003252E9">
      <w:pPr>
        <w:tabs>
          <w:tab w:val="left" w:pos="5850"/>
        </w:tabs>
        <w:spacing w:line="480" w:lineRule="auto"/>
        <w:ind w:left="708" w:firstLine="708"/>
        <w:jc w:val="both"/>
        <w:rPr>
          <w:sz w:val="28"/>
          <w:szCs w:val="28"/>
        </w:rPr>
      </w:pPr>
      <w:r>
        <w:rPr>
          <w:sz w:val="28"/>
          <w:szCs w:val="28"/>
        </w:rPr>
        <w:t xml:space="preserve">                    Otro de los múltiples aspectos para destacar de la Escuela es el trabajo de Lectura, bajo la denominación “Leer para aprender”, son proyectos específicos que en cada uno de los agrupamientos permiten el desarrollo de habilidades y competencias lingüísticas, como hablar, leer y escribir, son acciones fundamentales en la Escuela, que se deben fomentar y potenciar desde los grupos de niños más pequeños.-</w:t>
      </w:r>
    </w:p>
    <w:p w:rsidR="000F44EE" w:rsidRPr="00611258" w:rsidRDefault="00611258" w:rsidP="003252E9">
      <w:pPr>
        <w:tabs>
          <w:tab w:val="left" w:pos="5850"/>
        </w:tabs>
        <w:spacing w:line="480" w:lineRule="auto"/>
        <w:ind w:left="708" w:firstLine="708"/>
        <w:jc w:val="both"/>
        <w:rPr>
          <w:sz w:val="28"/>
          <w:szCs w:val="28"/>
        </w:rPr>
      </w:pPr>
      <w:r>
        <w:rPr>
          <w:sz w:val="28"/>
          <w:szCs w:val="28"/>
        </w:rPr>
        <w:t xml:space="preserve">                      </w:t>
      </w:r>
      <w:r w:rsidR="009676D6">
        <w:rPr>
          <w:rFonts w:ascii="Arial" w:hAnsi="Arial" w:cs="Arial"/>
        </w:rPr>
        <w:t xml:space="preserve"> </w:t>
      </w:r>
      <w:r w:rsidR="000F44EE">
        <w:rPr>
          <w:sz w:val="28"/>
          <w:szCs w:val="28"/>
        </w:rPr>
        <w:t>Por las razones expuestas y por las que estamos en condiciones de aportar al tiempo de su tratamiento, solicitamos de nuestros pares la aprobación de la iniciativa Legislativa que antecede.-</w:t>
      </w:r>
    </w:p>
    <w:p w:rsidR="000F44EE" w:rsidRDefault="000F44EE" w:rsidP="003252E9">
      <w:pPr>
        <w:tabs>
          <w:tab w:val="left" w:pos="5850"/>
        </w:tabs>
        <w:spacing w:line="480" w:lineRule="auto"/>
        <w:ind w:left="708" w:firstLine="708"/>
        <w:jc w:val="both"/>
        <w:rPr>
          <w:sz w:val="28"/>
          <w:szCs w:val="28"/>
        </w:rPr>
      </w:pPr>
    </w:p>
    <w:p w:rsidR="000F44EE" w:rsidRDefault="000F44EE" w:rsidP="003252E9">
      <w:pPr>
        <w:tabs>
          <w:tab w:val="left" w:pos="5850"/>
        </w:tabs>
        <w:spacing w:line="480" w:lineRule="auto"/>
        <w:ind w:left="708" w:firstLine="708"/>
        <w:jc w:val="both"/>
        <w:rPr>
          <w:sz w:val="28"/>
          <w:szCs w:val="28"/>
        </w:rPr>
      </w:pPr>
      <w:r>
        <w:rPr>
          <w:sz w:val="28"/>
          <w:szCs w:val="28"/>
        </w:rPr>
        <w:t xml:space="preserve">                    </w:t>
      </w:r>
    </w:p>
    <w:p w:rsidR="000F44EE" w:rsidRDefault="000F44EE" w:rsidP="003252E9">
      <w:pPr>
        <w:tabs>
          <w:tab w:val="left" w:pos="5850"/>
        </w:tabs>
        <w:spacing w:line="480" w:lineRule="auto"/>
        <w:ind w:left="708" w:firstLine="708"/>
        <w:jc w:val="both"/>
        <w:rPr>
          <w:sz w:val="28"/>
          <w:szCs w:val="28"/>
        </w:rPr>
      </w:pPr>
    </w:p>
    <w:p w:rsidR="000F44EE" w:rsidRDefault="000F44EE" w:rsidP="003252E9">
      <w:pPr>
        <w:tabs>
          <w:tab w:val="left" w:pos="5850"/>
        </w:tabs>
        <w:spacing w:line="480" w:lineRule="auto"/>
        <w:ind w:left="708" w:firstLine="708"/>
        <w:jc w:val="both"/>
        <w:rPr>
          <w:sz w:val="28"/>
          <w:szCs w:val="28"/>
        </w:rPr>
      </w:pPr>
    </w:p>
    <w:p w:rsidR="000F44EE" w:rsidRDefault="000F44EE" w:rsidP="003252E9">
      <w:pPr>
        <w:tabs>
          <w:tab w:val="left" w:pos="5850"/>
        </w:tabs>
        <w:spacing w:line="480" w:lineRule="auto"/>
        <w:ind w:left="708" w:firstLine="708"/>
        <w:jc w:val="both"/>
        <w:rPr>
          <w:sz w:val="28"/>
          <w:szCs w:val="28"/>
        </w:rPr>
      </w:pPr>
    </w:p>
    <w:p w:rsidR="000F44EE" w:rsidRDefault="000F44EE" w:rsidP="003252E9">
      <w:pPr>
        <w:tabs>
          <w:tab w:val="left" w:pos="5850"/>
        </w:tabs>
        <w:spacing w:line="480" w:lineRule="auto"/>
        <w:ind w:left="708" w:firstLine="708"/>
        <w:jc w:val="both"/>
        <w:rPr>
          <w:sz w:val="28"/>
          <w:szCs w:val="28"/>
        </w:rPr>
      </w:pPr>
    </w:p>
    <w:p w:rsidR="003A3A19" w:rsidRDefault="003A3A19" w:rsidP="003252E9">
      <w:pPr>
        <w:tabs>
          <w:tab w:val="left" w:pos="5850"/>
        </w:tabs>
        <w:spacing w:line="480" w:lineRule="auto"/>
        <w:ind w:left="708" w:firstLine="708"/>
        <w:jc w:val="both"/>
        <w:rPr>
          <w:sz w:val="28"/>
          <w:szCs w:val="28"/>
        </w:rPr>
      </w:pPr>
      <w:r>
        <w:rPr>
          <w:sz w:val="28"/>
          <w:szCs w:val="28"/>
        </w:rPr>
        <w:t xml:space="preserve">            </w:t>
      </w:r>
    </w:p>
    <w:p w:rsidR="003A3A19" w:rsidRDefault="003A3A19" w:rsidP="003252E9">
      <w:pPr>
        <w:tabs>
          <w:tab w:val="left" w:pos="5850"/>
        </w:tabs>
        <w:spacing w:line="480" w:lineRule="auto"/>
        <w:ind w:left="708" w:firstLine="708"/>
        <w:jc w:val="both"/>
        <w:rPr>
          <w:sz w:val="28"/>
          <w:szCs w:val="28"/>
        </w:rPr>
      </w:pPr>
    </w:p>
    <w:p w:rsidR="003A3A19" w:rsidRDefault="003A3A19" w:rsidP="003252E9">
      <w:pPr>
        <w:tabs>
          <w:tab w:val="left" w:pos="5850"/>
        </w:tabs>
        <w:spacing w:line="480" w:lineRule="auto"/>
        <w:ind w:left="708" w:firstLine="708"/>
        <w:jc w:val="both"/>
        <w:rPr>
          <w:sz w:val="28"/>
          <w:szCs w:val="28"/>
        </w:rPr>
      </w:pPr>
    </w:p>
    <w:p w:rsidR="00B748E2" w:rsidRDefault="00B748E2" w:rsidP="003252E9">
      <w:pPr>
        <w:tabs>
          <w:tab w:val="left" w:pos="5850"/>
        </w:tabs>
        <w:spacing w:line="480" w:lineRule="auto"/>
        <w:ind w:left="708" w:firstLine="708"/>
        <w:jc w:val="both"/>
        <w:rPr>
          <w:sz w:val="28"/>
          <w:szCs w:val="28"/>
        </w:rPr>
      </w:pPr>
      <w:r>
        <w:rPr>
          <w:sz w:val="28"/>
          <w:szCs w:val="28"/>
        </w:rPr>
        <w:t xml:space="preserve">                            </w:t>
      </w:r>
    </w:p>
    <w:p w:rsidR="00FD61AF" w:rsidRDefault="00FD61AF" w:rsidP="003252E9">
      <w:pPr>
        <w:spacing w:line="480" w:lineRule="auto"/>
        <w:jc w:val="both"/>
        <w:rPr>
          <w:sz w:val="28"/>
          <w:szCs w:val="28"/>
        </w:rPr>
      </w:pPr>
    </w:p>
    <w:p w:rsidR="00ED3FAA" w:rsidRDefault="00ED3FAA" w:rsidP="003252E9">
      <w:pPr>
        <w:spacing w:line="480" w:lineRule="auto"/>
        <w:jc w:val="both"/>
        <w:rPr>
          <w:sz w:val="28"/>
          <w:szCs w:val="28"/>
        </w:rPr>
      </w:pPr>
      <w:r>
        <w:rPr>
          <w:sz w:val="28"/>
          <w:szCs w:val="28"/>
        </w:rPr>
        <w:tab/>
      </w:r>
      <w:r>
        <w:rPr>
          <w:sz w:val="28"/>
          <w:szCs w:val="28"/>
        </w:rPr>
        <w:tab/>
      </w:r>
    </w:p>
    <w:p w:rsidR="00A04BD6" w:rsidRDefault="00A04BD6" w:rsidP="003252E9">
      <w:pPr>
        <w:spacing w:line="480" w:lineRule="auto"/>
        <w:jc w:val="both"/>
        <w:rPr>
          <w:sz w:val="28"/>
          <w:szCs w:val="28"/>
        </w:rPr>
      </w:pPr>
    </w:p>
    <w:p w:rsidR="00041109" w:rsidRDefault="00041109" w:rsidP="003252E9">
      <w:pPr>
        <w:spacing w:line="480" w:lineRule="auto"/>
        <w:jc w:val="both"/>
        <w:rPr>
          <w:sz w:val="28"/>
          <w:szCs w:val="28"/>
        </w:rPr>
      </w:pPr>
    </w:p>
    <w:p w:rsidR="00A76A8B" w:rsidRDefault="00F66DAD" w:rsidP="003252E9">
      <w:pPr>
        <w:spacing w:line="480" w:lineRule="auto"/>
        <w:jc w:val="both"/>
        <w:rPr>
          <w:sz w:val="28"/>
          <w:szCs w:val="28"/>
        </w:rPr>
      </w:pPr>
      <w:r>
        <w:rPr>
          <w:sz w:val="28"/>
          <w:szCs w:val="28"/>
        </w:rPr>
        <w:tab/>
      </w:r>
      <w:r>
        <w:rPr>
          <w:sz w:val="28"/>
          <w:szCs w:val="28"/>
        </w:rPr>
        <w:tab/>
      </w:r>
    </w:p>
    <w:p w:rsidR="00A76A8B" w:rsidRDefault="00A76A8B" w:rsidP="003252E9">
      <w:pPr>
        <w:spacing w:line="480" w:lineRule="auto"/>
        <w:jc w:val="both"/>
        <w:rPr>
          <w:sz w:val="28"/>
          <w:szCs w:val="28"/>
          <w:lang w:eastAsia="es-AR"/>
        </w:rPr>
      </w:pPr>
    </w:p>
    <w:p w:rsidR="00EE060D" w:rsidRDefault="00EE060D" w:rsidP="003252E9">
      <w:pPr>
        <w:spacing w:line="480" w:lineRule="auto"/>
        <w:jc w:val="both"/>
        <w:rPr>
          <w:sz w:val="28"/>
          <w:szCs w:val="28"/>
          <w:lang w:eastAsia="es-AR"/>
        </w:rPr>
      </w:pPr>
    </w:p>
    <w:p w:rsidR="00EE060D" w:rsidRDefault="00EE060D" w:rsidP="003252E9">
      <w:pPr>
        <w:spacing w:line="480" w:lineRule="auto"/>
        <w:jc w:val="both"/>
        <w:rPr>
          <w:sz w:val="28"/>
          <w:szCs w:val="28"/>
          <w:lang w:eastAsia="es-AR"/>
        </w:rPr>
      </w:pPr>
      <w:r>
        <w:rPr>
          <w:sz w:val="28"/>
          <w:szCs w:val="28"/>
          <w:lang w:eastAsia="es-AR"/>
        </w:rPr>
        <w:t>HONORABLE CAMARA DE SENADORES</w:t>
      </w:r>
    </w:p>
    <w:p w:rsidR="00EE060D" w:rsidRDefault="00EE060D" w:rsidP="003252E9">
      <w:pPr>
        <w:spacing w:line="480" w:lineRule="auto"/>
        <w:jc w:val="both"/>
        <w:rPr>
          <w:sz w:val="28"/>
          <w:szCs w:val="28"/>
          <w:lang w:eastAsia="es-AR"/>
        </w:rPr>
      </w:pPr>
      <w:r>
        <w:rPr>
          <w:sz w:val="28"/>
          <w:szCs w:val="28"/>
          <w:lang w:eastAsia="es-AR"/>
        </w:rPr>
        <w:t xml:space="preserve">                        DE ENTRE RIOS </w:t>
      </w:r>
    </w:p>
    <w:p w:rsidR="00EE060D" w:rsidRDefault="00EE060D" w:rsidP="003252E9">
      <w:pPr>
        <w:spacing w:line="480" w:lineRule="auto"/>
        <w:jc w:val="both"/>
        <w:rPr>
          <w:b/>
          <w:sz w:val="28"/>
          <w:szCs w:val="28"/>
          <w:lang w:eastAsia="es-AR"/>
        </w:rPr>
      </w:pPr>
    </w:p>
    <w:p w:rsidR="00EE060D" w:rsidRPr="002A1562" w:rsidRDefault="00EE060D" w:rsidP="003252E9">
      <w:pPr>
        <w:spacing w:line="480" w:lineRule="auto"/>
        <w:jc w:val="both"/>
        <w:rPr>
          <w:sz w:val="28"/>
          <w:szCs w:val="28"/>
          <w:lang w:eastAsia="es-AR"/>
        </w:rPr>
      </w:pPr>
      <w:r w:rsidRPr="002D5022">
        <w:rPr>
          <w:b/>
          <w:sz w:val="28"/>
          <w:szCs w:val="28"/>
          <w:lang w:eastAsia="es-AR"/>
        </w:rPr>
        <w:t>LA HONORABLE CAM</w:t>
      </w:r>
      <w:r>
        <w:rPr>
          <w:b/>
          <w:sz w:val="28"/>
          <w:szCs w:val="28"/>
          <w:lang w:eastAsia="es-AR"/>
        </w:rPr>
        <w:t>ARA DE SENADORES DE LA PROVINCIA</w:t>
      </w:r>
    </w:p>
    <w:p w:rsidR="00EE060D" w:rsidRDefault="00EE060D" w:rsidP="003252E9">
      <w:pPr>
        <w:spacing w:before="240" w:line="480" w:lineRule="auto"/>
        <w:jc w:val="both"/>
        <w:rPr>
          <w:b/>
          <w:sz w:val="28"/>
          <w:szCs w:val="28"/>
          <w:lang w:eastAsia="es-AR"/>
        </w:rPr>
      </w:pPr>
      <w:r>
        <w:rPr>
          <w:b/>
          <w:sz w:val="28"/>
          <w:szCs w:val="28"/>
          <w:lang w:eastAsia="es-AR"/>
        </w:rPr>
        <w:t xml:space="preserve">          </w:t>
      </w:r>
      <w:r w:rsidRPr="002D5022">
        <w:rPr>
          <w:b/>
          <w:sz w:val="28"/>
          <w:szCs w:val="28"/>
          <w:lang w:eastAsia="es-AR"/>
        </w:rPr>
        <w:t>DE EN</w:t>
      </w:r>
      <w:r>
        <w:rPr>
          <w:b/>
          <w:sz w:val="28"/>
          <w:szCs w:val="28"/>
          <w:lang w:eastAsia="es-AR"/>
        </w:rPr>
        <w:t>TRE RIOS SANCIONA CON FUERZA DE</w:t>
      </w:r>
    </w:p>
    <w:p w:rsidR="00EE060D" w:rsidRPr="009676D6" w:rsidRDefault="00EE060D" w:rsidP="003252E9">
      <w:pPr>
        <w:spacing w:before="240" w:line="480" w:lineRule="auto"/>
        <w:jc w:val="both"/>
        <w:rPr>
          <w:b/>
          <w:sz w:val="28"/>
          <w:szCs w:val="28"/>
          <w:lang w:eastAsia="es-AR"/>
        </w:rPr>
      </w:pPr>
      <w:r>
        <w:rPr>
          <w:b/>
          <w:sz w:val="28"/>
          <w:szCs w:val="28"/>
          <w:lang w:eastAsia="es-AR"/>
        </w:rPr>
        <w:t xml:space="preserve">                            </w:t>
      </w:r>
      <w:r w:rsidRPr="002D5022">
        <w:rPr>
          <w:b/>
          <w:sz w:val="28"/>
          <w:szCs w:val="28"/>
          <w:u w:val="single"/>
          <w:lang w:eastAsia="es-AR"/>
        </w:rPr>
        <w:t>DECLARACION</w:t>
      </w:r>
    </w:p>
    <w:p w:rsidR="00EE060D" w:rsidRPr="00A76A8B" w:rsidRDefault="00EE060D" w:rsidP="003252E9">
      <w:pPr>
        <w:spacing w:before="240" w:line="480" w:lineRule="auto"/>
        <w:jc w:val="both"/>
        <w:rPr>
          <w:sz w:val="28"/>
          <w:szCs w:val="28"/>
          <w:lang w:eastAsia="es-AR"/>
        </w:rPr>
      </w:pPr>
      <w:r>
        <w:rPr>
          <w:b/>
          <w:sz w:val="28"/>
          <w:szCs w:val="28"/>
          <w:u w:val="single"/>
          <w:lang w:eastAsia="es-AR"/>
        </w:rPr>
        <w:t xml:space="preserve">Articulo1º.- </w:t>
      </w:r>
      <w:r w:rsidRPr="002D5022">
        <w:rPr>
          <w:sz w:val="28"/>
          <w:szCs w:val="28"/>
          <w:lang w:eastAsia="es-AR"/>
        </w:rPr>
        <w:t>Declárese de</w:t>
      </w:r>
      <w:r w:rsidRPr="002D5022">
        <w:rPr>
          <w:b/>
          <w:sz w:val="28"/>
          <w:szCs w:val="28"/>
          <w:lang w:eastAsia="es-AR"/>
        </w:rPr>
        <w:t xml:space="preserve"> </w:t>
      </w:r>
      <w:r>
        <w:rPr>
          <w:sz w:val="28"/>
          <w:szCs w:val="28"/>
          <w:lang w:eastAsia="es-AR"/>
        </w:rPr>
        <w:t xml:space="preserve">interés  Cultural </w:t>
      </w:r>
      <w:r w:rsidRPr="002D5022">
        <w:rPr>
          <w:sz w:val="28"/>
          <w:szCs w:val="28"/>
          <w:lang w:eastAsia="es-AR"/>
        </w:rPr>
        <w:t>de la</w:t>
      </w:r>
      <w:r w:rsidRPr="002D5022">
        <w:rPr>
          <w:b/>
          <w:sz w:val="28"/>
          <w:szCs w:val="28"/>
          <w:lang w:eastAsia="es-AR"/>
        </w:rPr>
        <w:t xml:space="preserve"> HONORABLE CAMARA DE SENADORES DE LA</w:t>
      </w:r>
      <w:r>
        <w:rPr>
          <w:b/>
          <w:sz w:val="28"/>
          <w:szCs w:val="28"/>
          <w:lang w:eastAsia="es-AR"/>
        </w:rPr>
        <w:t xml:space="preserve"> </w:t>
      </w:r>
      <w:r w:rsidRPr="002D5022">
        <w:rPr>
          <w:b/>
          <w:sz w:val="28"/>
          <w:szCs w:val="28"/>
          <w:lang w:eastAsia="es-AR"/>
        </w:rPr>
        <w:t>PROVINCIA DE ENTRE RIOS</w:t>
      </w:r>
      <w:r>
        <w:rPr>
          <w:b/>
          <w:sz w:val="28"/>
          <w:szCs w:val="28"/>
          <w:lang w:eastAsia="es-AR"/>
        </w:rPr>
        <w:t xml:space="preserve">, </w:t>
      </w:r>
      <w:r w:rsidR="006E0EF1">
        <w:rPr>
          <w:sz w:val="28"/>
          <w:szCs w:val="28"/>
          <w:lang w:eastAsia="es-AR"/>
        </w:rPr>
        <w:t>el 51</w:t>
      </w:r>
      <w:r>
        <w:rPr>
          <w:sz w:val="28"/>
          <w:szCs w:val="28"/>
          <w:lang w:eastAsia="es-AR"/>
        </w:rPr>
        <w:t>º Aniversario de la Escuela de Educación Integral Nº 5 Alborada que se conmemora el</w:t>
      </w:r>
      <w:r w:rsidR="006E0EF1">
        <w:rPr>
          <w:sz w:val="28"/>
          <w:szCs w:val="28"/>
          <w:lang w:eastAsia="es-AR"/>
        </w:rPr>
        <w:t xml:space="preserve"> próximo 10 de noviembre del corriente año</w:t>
      </w:r>
      <w:r>
        <w:rPr>
          <w:sz w:val="28"/>
          <w:szCs w:val="28"/>
          <w:lang w:eastAsia="es-AR"/>
        </w:rPr>
        <w:t xml:space="preserve"> en la Ciudad de Gral. Ramírez, Departamento Diamante.-</w:t>
      </w:r>
    </w:p>
    <w:p w:rsidR="00EE060D" w:rsidRDefault="00EE060D" w:rsidP="003252E9">
      <w:pPr>
        <w:spacing w:before="240" w:line="480" w:lineRule="auto"/>
        <w:jc w:val="both"/>
        <w:rPr>
          <w:b/>
          <w:sz w:val="28"/>
          <w:szCs w:val="28"/>
          <w:u w:val="single"/>
          <w:lang w:eastAsia="es-AR"/>
        </w:rPr>
      </w:pPr>
      <w:r w:rsidRPr="0056047C">
        <w:rPr>
          <w:b/>
          <w:sz w:val="28"/>
          <w:szCs w:val="28"/>
          <w:u w:val="single"/>
          <w:lang w:eastAsia="es-AR"/>
        </w:rPr>
        <w:t xml:space="preserve">Artículo </w:t>
      </w:r>
      <w:r>
        <w:rPr>
          <w:b/>
          <w:sz w:val="28"/>
          <w:szCs w:val="28"/>
          <w:u w:val="single"/>
          <w:lang w:eastAsia="es-AR"/>
        </w:rPr>
        <w:t>2</w:t>
      </w:r>
      <w:r w:rsidRPr="0056047C">
        <w:rPr>
          <w:b/>
          <w:sz w:val="28"/>
          <w:szCs w:val="28"/>
          <w:u w:val="single"/>
          <w:lang w:eastAsia="es-AR"/>
        </w:rPr>
        <w:t>º.</w:t>
      </w:r>
      <w:r w:rsidRPr="009676D6">
        <w:rPr>
          <w:sz w:val="28"/>
          <w:szCs w:val="28"/>
          <w:lang w:eastAsia="es-AR"/>
        </w:rPr>
        <w:t>Remitir copia de la pr</w:t>
      </w:r>
      <w:r>
        <w:rPr>
          <w:sz w:val="28"/>
          <w:szCs w:val="28"/>
          <w:lang w:eastAsia="es-AR"/>
        </w:rPr>
        <w:t>esente Declaración a la Dirección de Educación Especial dependiente del Consejo de Educación de la Provincia y a la Institución Educativa mencionada.-</w:t>
      </w:r>
    </w:p>
    <w:p w:rsidR="00EE060D" w:rsidRPr="009676D6" w:rsidRDefault="00EE060D" w:rsidP="003252E9">
      <w:pPr>
        <w:spacing w:before="240" w:line="480" w:lineRule="auto"/>
        <w:jc w:val="both"/>
        <w:rPr>
          <w:sz w:val="28"/>
          <w:szCs w:val="28"/>
          <w:lang w:eastAsia="es-AR"/>
        </w:rPr>
      </w:pPr>
      <w:r>
        <w:rPr>
          <w:b/>
          <w:sz w:val="28"/>
          <w:szCs w:val="28"/>
          <w:u w:val="single"/>
          <w:lang w:eastAsia="es-AR"/>
        </w:rPr>
        <w:t>Articulo º 3.</w:t>
      </w:r>
      <w:r w:rsidRPr="009676D6">
        <w:rPr>
          <w:sz w:val="28"/>
          <w:szCs w:val="28"/>
          <w:lang w:eastAsia="es-AR"/>
        </w:rPr>
        <w:t xml:space="preserve"> Comuníquese, publíquese y archívese.-</w:t>
      </w:r>
    </w:p>
    <w:p w:rsidR="00A76A8B" w:rsidRDefault="00A76A8B" w:rsidP="003252E9">
      <w:pPr>
        <w:spacing w:line="480"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254242" w:rsidRDefault="00254242" w:rsidP="009123B8">
      <w:pPr>
        <w:spacing w:line="276" w:lineRule="auto"/>
        <w:jc w:val="both"/>
        <w:rPr>
          <w:sz w:val="28"/>
          <w:szCs w:val="28"/>
          <w:lang w:eastAsia="es-AR"/>
        </w:rPr>
      </w:pPr>
    </w:p>
    <w:p w:rsidR="00FB70AE" w:rsidRDefault="00FB70AE" w:rsidP="009123B8">
      <w:pPr>
        <w:spacing w:line="276" w:lineRule="auto"/>
        <w:jc w:val="both"/>
        <w:rPr>
          <w:sz w:val="28"/>
          <w:szCs w:val="28"/>
          <w:lang w:eastAsia="es-AR"/>
        </w:rPr>
      </w:pPr>
    </w:p>
    <w:p w:rsidR="002D224F" w:rsidRDefault="002D224F" w:rsidP="009123B8">
      <w:pPr>
        <w:spacing w:line="276" w:lineRule="auto"/>
        <w:jc w:val="both"/>
        <w:rPr>
          <w:sz w:val="28"/>
          <w:szCs w:val="28"/>
          <w:lang w:eastAsia="es-AR"/>
        </w:rPr>
      </w:pPr>
    </w:p>
    <w:p w:rsidR="002D224F" w:rsidRDefault="002D224F" w:rsidP="009123B8">
      <w:pPr>
        <w:spacing w:line="276" w:lineRule="auto"/>
        <w:jc w:val="both"/>
        <w:rPr>
          <w:sz w:val="28"/>
          <w:szCs w:val="28"/>
          <w:lang w:eastAsia="es-AR"/>
        </w:rPr>
      </w:pPr>
    </w:p>
    <w:p w:rsidR="002D224F" w:rsidRDefault="002D224F" w:rsidP="009123B8">
      <w:pPr>
        <w:spacing w:line="276" w:lineRule="auto"/>
        <w:jc w:val="both"/>
        <w:rPr>
          <w:sz w:val="28"/>
          <w:szCs w:val="28"/>
          <w:lang w:eastAsia="es-AR"/>
        </w:rPr>
      </w:pPr>
    </w:p>
    <w:p w:rsidR="002D224F" w:rsidRDefault="002D224F"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9676D6" w:rsidRDefault="009676D6" w:rsidP="009123B8">
      <w:pPr>
        <w:jc w:val="both"/>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5022" w:rsidRDefault="0056047C" w:rsidP="00F66DAD">
      <w:pPr>
        <w:tabs>
          <w:tab w:val="right" w:pos="8504"/>
        </w:tabs>
        <w:spacing w:before="240" w:line="480" w:lineRule="auto"/>
        <w:jc w:val="both"/>
        <w:rPr>
          <w:sz w:val="28"/>
          <w:szCs w:val="28"/>
          <w:lang w:eastAsia="es-AR"/>
        </w:rPr>
      </w:pPr>
      <w:r>
        <w:rPr>
          <w:sz w:val="28"/>
          <w:szCs w:val="28"/>
          <w:lang w:eastAsia="es-AR"/>
        </w:rPr>
        <w:tab/>
      </w:r>
    </w:p>
    <w:p w:rsidR="002D5022" w:rsidRPr="002D5022" w:rsidRDefault="002D5022" w:rsidP="00786FCF">
      <w:pPr>
        <w:spacing w:before="240" w:line="480" w:lineRule="auto"/>
        <w:jc w:val="both"/>
        <w:rPr>
          <w:b/>
          <w:sz w:val="28"/>
          <w:szCs w:val="28"/>
          <w:u w:val="single"/>
          <w:lang w:eastAsia="es-AR"/>
        </w:rPr>
      </w:pPr>
    </w:p>
    <w:p w:rsidR="00310384" w:rsidRDefault="00310384" w:rsidP="00786FCF">
      <w:pPr>
        <w:spacing w:before="240" w:line="480" w:lineRule="auto"/>
        <w:jc w:val="both"/>
        <w:rPr>
          <w:sz w:val="28"/>
          <w:szCs w:val="28"/>
          <w:lang w:eastAsia="es-AR"/>
        </w:rPr>
      </w:pPr>
    </w:p>
    <w:p w:rsidR="00310384" w:rsidRDefault="00310384"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A641B0" w:rsidRDefault="00A641B0" w:rsidP="00786FCF">
      <w:pPr>
        <w:spacing w:before="240" w:line="480" w:lineRule="auto"/>
        <w:jc w:val="both"/>
        <w:rPr>
          <w:sz w:val="28"/>
          <w:szCs w:val="28"/>
          <w:lang w:eastAsia="es-AR"/>
        </w:rPr>
      </w:pPr>
    </w:p>
    <w:p w:rsidR="00A641B0" w:rsidRDefault="00A641B0" w:rsidP="00786FCF">
      <w:pPr>
        <w:spacing w:before="240" w:line="480" w:lineRule="auto"/>
        <w:jc w:val="both"/>
        <w:rPr>
          <w:sz w:val="28"/>
          <w:szCs w:val="28"/>
          <w:lang w:eastAsia="es-AR"/>
        </w:rPr>
      </w:pPr>
    </w:p>
    <w:p w:rsidR="00A4358F" w:rsidRDefault="00E44D7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F852D8" w:rsidRDefault="00F852D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775CB8" w:rsidRDefault="00775CB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6937CC" w:rsidRDefault="00653156"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653156" w:rsidRDefault="00653156" w:rsidP="00786FCF">
      <w:pPr>
        <w:spacing w:before="240" w:line="480" w:lineRule="auto"/>
        <w:jc w:val="both"/>
        <w:rPr>
          <w:sz w:val="28"/>
          <w:szCs w:val="28"/>
          <w:lang w:eastAsia="es-AR"/>
        </w:rPr>
      </w:pPr>
    </w:p>
    <w:p w:rsidR="00251B50" w:rsidRDefault="00251B50"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EA5F64" w:rsidRDefault="00EA5F64" w:rsidP="00786FCF">
      <w:pPr>
        <w:spacing w:before="240" w:line="480" w:lineRule="auto"/>
        <w:jc w:val="both"/>
        <w:rPr>
          <w:sz w:val="28"/>
          <w:szCs w:val="28"/>
          <w:lang w:eastAsia="es-AR"/>
        </w:rPr>
      </w:pPr>
    </w:p>
    <w:p w:rsidR="00791E9D" w:rsidRDefault="00791E9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C90EE8" w:rsidRDefault="00E36541"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5F021B" w:rsidRDefault="005F021B"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AE78D8" w:rsidRPr="00AE78D8" w:rsidRDefault="00AE78D8" w:rsidP="004F574A">
      <w:pPr>
        <w:spacing w:after="240" w:line="480" w:lineRule="auto"/>
        <w:jc w:val="both"/>
        <w:rPr>
          <w:sz w:val="28"/>
          <w:szCs w:val="28"/>
        </w:rPr>
      </w:pPr>
    </w:p>
    <w:p w:rsidR="00673DBE" w:rsidRPr="00AE78D8" w:rsidRDefault="00673DBE" w:rsidP="00AE78D8">
      <w:pPr>
        <w:spacing w:after="240" w:line="480" w:lineRule="auto"/>
        <w:rPr>
          <w:sz w:val="28"/>
          <w:szCs w:val="28"/>
        </w:rPr>
      </w:pPr>
    </w:p>
    <w:sectPr w:rsidR="00673DBE" w:rsidRPr="00AE78D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C6B" w:rsidRDefault="00EB1C6B" w:rsidP="00AE78D8">
      <w:r>
        <w:separator/>
      </w:r>
    </w:p>
  </w:endnote>
  <w:endnote w:type="continuationSeparator" w:id="0">
    <w:p w:rsidR="00EB1C6B" w:rsidRDefault="00EB1C6B" w:rsidP="00AE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8D8" w:rsidRPr="005B3386" w:rsidRDefault="00AE78D8" w:rsidP="00AE78D8">
    <w:pPr>
      <w:pStyle w:val="Piedepgina"/>
      <w:jc w:val="center"/>
      <w:rPr>
        <w:sz w:val="18"/>
        <w:szCs w:val="18"/>
      </w:rPr>
    </w:pPr>
    <w:r>
      <w:rPr>
        <w:sz w:val="18"/>
        <w:szCs w:val="18"/>
      </w:rPr>
      <w:t>Omar Schild</w:t>
    </w:r>
    <w:r w:rsidRPr="005B3386">
      <w:rPr>
        <w:sz w:val="18"/>
        <w:szCs w:val="18"/>
      </w:rPr>
      <w:t xml:space="preserve"> – Senador Provincial por el Depto. </w:t>
    </w:r>
    <w:r>
      <w:rPr>
        <w:sz w:val="18"/>
        <w:szCs w:val="18"/>
      </w:rPr>
      <w:t>Diamante</w:t>
    </w:r>
    <w:r w:rsidRPr="005B3386">
      <w:rPr>
        <w:sz w:val="18"/>
        <w:szCs w:val="18"/>
      </w:rPr>
      <w:t xml:space="preserve"> (2015-2019)</w:t>
    </w:r>
  </w:p>
  <w:p w:rsidR="00AE78D8" w:rsidRDefault="00AE78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C6B" w:rsidRDefault="00EB1C6B" w:rsidP="00AE78D8">
      <w:r>
        <w:separator/>
      </w:r>
    </w:p>
  </w:footnote>
  <w:footnote w:type="continuationSeparator" w:id="0">
    <w:p w:rsidR="00EB1C6B" w:rsidRDefault="00EB1C6B" w:rsidP="00AE7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359"/>
      <w:gridCol w:w="2023"/>
      <w:gridCol w:w="5122"/>
    </w:tblGrid>
    <w:tr w:rsidR="00AE78D8" w:rsidTr="000A6DEF">
      <w:tc>
        <w:tcPr>
          <w:tcW w:w="1413" w:type="dxa"/>
          <w:shd w:val="clear" w:color="auto" w:fill="auto"/>
        </w:tcPr>
        <w:p w:rsidR="00AE78D8" w:rsidRPr="00005DE8" w:rsidRDefault="00AE78D8" w:rsidP="00AE78D8">
          <w:pPr>
            <w:pStyle w:val="Encabezado"/>
            <w:rPr>
              <w:sz w:val="20"/>
              <w:szCs w:val="20"/>
            </w:rPr>
          </w:pPr>
          <w:r>
            <w:rPr>
              <w:noProof/>
              <w:sz w:val="20"/>
              <w:szCs w:val="20"/>
            </w:rPr>
            <w:drawing>
              <wp:inline distT="0" distB="0" distL="0" distR="0" wp14:anchorId="368061D4" wp14:editId="7635DF00">
                <wp:extent cx="466725" cy="6286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tc>
      <w:tc>
        <w:tcPr>
          <w:tcW w:w="2268" w:type="dxa"/>
          <w:shd w:val="clear" w:color="auto" w:fill="auto"/>
        </w:tcPr>
        <w:p w:rsidR="00AE78D8" w:rsidRPr="00005DE8" w:rsidRDefault="00AE78D8" w:rsidP="00AE78D8">
          <w:pPr>
            <w:pStyle w:val="Encabezado"/>
            <w:rPr>
              <w:sz w:val="20"/>
              <w:szCs w:val="20"/>
            </w:rPr>
          </w:pPr>
        </w:p>
      </w:tc>
      <w:tc>
        <w:tcPr>
          <w:tcW w:w="5147" w:type="dxa"/>
          <w:shd w:val="clear" w:color="auto" w:fill="auto"/>
        </w:tcPr>
        <w:p w:rsidR="00AE78D8" w:rsidRPr="00005DE8" w:rsidRDefault="00AE78D8" w:rsidP="00AE78D8">
          <w:pPr>
            <w:pStyle w:val="Encabezado"/>
            <w:jc w:val="right"/>
            <w:rPr>
              <w:sz w:val="20"/>
              <w:szCs w:val="20"/>
            </w:rPr>
          </w:pPr>
          <w:r w:rsidRPr="00005DE8">
            <w:rPr>
              <w:sz w:val="20"/>
              <w:szCs w:val="20"/>
            </w:rP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50.25pt">
                <v:imagedata r:id="rId2" o:title="" croptop="-266f" cropleft="18f"/>
              </v:shape>
              <o:OLEObject Type="Embed" ProgID="PBrush" ShapeID="_x0000_i1025" DrawAspect="Content" ObjectID="_1630303625" r:id="rId3"/>
            </w:object>
          </w:r>
        </w:p>
      </w:tc>
    </w:tr>
  </w:tbl>
  <w:p w:rsidR="00AE78D8" w:rsidRDefault="00AE78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347"/>
    <w:rsid w:val="00040C87"/>
    <w:rsid w:val="00041109"/>
    <w:rsid w:val="000801D0"/>
    <w:rsid w:val="00087ECD"/>
    <w:rsid w:val="000A398B"/>
    <w:rsid w:val="000B7810"/>
    <w:rsid w:val="000D0700"/>
    <w:rsid w:val="000F44EE"/>
    <w:rsid w:val="00101999"/>
    <w:rsid w:val="00111A49"/>
    <w:rsid w:val="00183969"/>
    <w:rsid w:val="001B674A"/>
    <w:rsid w:val="001C7FC0"/>
    <w:rsid w:val="001D56A6"/>
    <w:rsid w:val="00203C1C"/>
    <w:rsid w:val="00207EF5"/>
    <w:rsid w:val="002164A8"/>
    <w:rsid w:val="002511B8"/>
    <w:rsid w:val="00251B50"/>
    <w:rsid w:val="00254242"/>
    <w:rsid w:val="002547B1"/>
    <w:rsid w:val="002760AB"/>
    <w:rsid w:val="00297C6F"/>
    <w:rsid w:val="002A1562"/>
    <w:rsid w:val="002B4961"/>
    <w:rsid w:val="002D224F"/>
    <w:rsid w:val="002D37E3"/>
    <w:rsid w:val="002D5022"/>
    <w:rsid w:val="003053ED"/>
    <w:rsid w:val="00310384"/>
    <w:rsid w:val="003109DD"/>
    <w:rsid w:val="00311A5D"/>
    <w:rsid w:val="003252E9"/>
    <w:rsid w:val="00366A93"/>
    <w:rsid w:val="00367F5C"/>
    <w:rsid w:val="00396EA5"/>
    <w:rsid w:val="003A3A19"/>
    <w:rsid w:val="003A5CD0"/>
    <w:rsid w:val="004264B9"/>
    <w:rsid w:val="0043199E"/>
    <w:rsid w:val="00432755"/>
    <w:rsid w:val="004A7F47"/>
    <w:rsid w:val="004D243E"/>
    <w:rsid w:val="004F574A"/>
    <w:rsid w:val="005221FF"/>
    <w:rsid w:val="00550A2D"/>
    <w:rsid w:val="0056047C"/>
    <w:rsid w:val="00567851"/>
    <w:rsid w:val="005778D4"/>
    <w:rsid w:val="00593030"/>
    <w:rsid w:val="005E43F5"/>
    <w:rsid w:val="005E6BE0"/>
    <w:rsid w:val="005F021B"/>
    <w:rsid w:val="005F0B95"/>
    <w:rsid w:val="005F2162"/>
    <w:rsid w:val="0060688F"/>
    <w:rsid w:val="006100AC"/>
    <w:rsid w:val="00611258"/>
    <w:rsid w:val="00612693"/>
    <w:rsid w:val="00653156"/>
    <w:rsid w:val="00673DBE"/>
    <w:rsid w:val="00675DF1"/>
    <w:rsid w:val="006937CC"/>
    <w:rsid w:val="006B3924"/>
    <w:rsid w:val="006D294E"/>
    <w:rsid w:val="006E0EF1"/>
    <w:rsid w:val="006E7FC3"/>
    <w:rsid w:val="00701567"/>
    <w:rsid w:val="0070544D"/>
    <w:rsid w:val="00707EA8"/>
    <w:rsid w:val="00736404"/>
    <w:rsid w:val="00736BC1"/>
    <w:rsid w:val="00757D1A"/>
    <w:rsid w:val="00775CB8"/>
    <w:rsid w:val="00786FCF"/>
    <w:rsid w:val="00791E9D"/>
    <w:rsid w:val="007B418A"/>
    <w:rsid w:val="008228CE"/>
    <w:rsid w:val="00867081"/>
    <w:rsid w:val="008757C7"/>
    <w:rsid w:val="008A0C8C"/>
    <w:rsid w:val="008A4BF1"/>
    <w:rsid w:val="008A6CF2"/>
    <w:rsid w:val="008B6ACC"/>
    <w:rsid w:val="008C2F97"/>
    <w:rsid w:val="008F308E"/>
    <w:rsid w:val="009118A6"/>
    <w:rsid w:val="009123B8"/>
    <w:rsid w:val="0093525D"/>
    <w:rsid w:val="00941AFE"/>
    <w:rsid w:val="009603FA"/>
    <w:rsid w:val="00962540"/>
    <w:rsid w:val="009676D6"/>
    <w:rsid w:val="009945E1"/>
    <w:rsid w:val="00996870"/>
    <w:rsid w:val="00A04BD6"/>
    <w:rsid w:val="00A10C96"/>
    <w:rsid w:val="00A4358F"/>
    <w:rsid w:val="00A63F1C"/>
    <w:rsid w:val="00A641B0"/>
    <w:rsid w:val="00A6552D"/>
    <w:rsid w:val="00A76A8B"/>
    <w:rsid w:val="00A84162"/>
    <w:rsid w:val="00AB6A42"/>
    <w:rsid w:val="00AD630A"/>
    <w:rsid w:val="00AD7C42"/>
    <w:rsid w:val="00AE78D8"/>
    <w:rsid w:val="00B2156F"/>
    <w:rsid w:val="00B2274A"/>
    <w:rsid w:val="00B40D22"/>
    <w:rsid w:val="00B467BC"/>
    <w:rsid w:val="00B60097"/>
    <w:rsid w:val="00B73D51"/>
    <w:rsid w:val="00B748E2"/>
    <w:rsid w:val="00C6001E"/>
    <w:rsid w:val="00C71F04"/>
    <w:rsid w:val="00C90174"/>
    <w:rsid w:val="00C90EE8"/>
    <w:rsid w:val="00C93509"/>
    <w:rsid w:val="00C93B97"/>
    <w:rsid w:val="00C96959"/>
    <w:rsid w:val="00CB414A"/>
    <w:rsid w:val="00CC0031"/>
    <w:rsid w:val="00CC183B"/>
    <w:rsid w:val="00D009B3"/>
    <w:rsid w:val="00D02654"/>
    <w:rsid w:val="00D13660"/>
    <w:rsid w:val="00D36109"/>
    <w:rsid w:val="00D5590D"/>
    <w:rsid w:val="00D62A05"/>
    <w:rsid w:val="00D642E6"/>
    <w:rsid w:val="00DD72B0"/>
    <w:rsid w:val="00DE49C4"/>
    <w:rsid w:val="00DE72C8"/>
    <w:rsid w:val="00DF22B8"/>
    <w:rsid w:val="00E15C49"/>
    <w:rsid w:val="00E24705"/>
    <w:rsid w:val="00E32CE4"/>
    <w:rsid w:val="00E36201"/>
    <w:rsid w:val="00E36541"/>
    <w:rsid w:val="00E44D7D"/>
    <w:rsid w:val="00E65392"/>
    <w:rsid w:val="00E66765"/>
    <w:rsid w:val="00E9491C"/>
    <w:rsid w:val="00EA4347"/>
    <w:rsid w:val="00EA5F64"/>
    <w:rsid w:val="00EB1A4C"/>
    <w:rsid w:val="00EB1C6B"/>
    <w:rsid w:val="00EB7DA6"/>
    <w:rsid w:val="00EC31CC"/>
    <w:rsid w:val="00ED3FAA"/>
    <w:rsid w:val="00EE060D"/>
    <w:rsid w:val="00EF431E"/>
    <w:rsid w:val="00F26511"/>
    <w:rsid w:val="00F430B1"/>
    <w:rsid w:val="00F63D95"/>
    <w:rsid w:val="00F66DAD"/>
    <w:rsid w:val="00F730E5"/>
    <w:rsid w:val="00F844B5"/>
    <w:rsid w:val="00F852D8"/>
    <w:rsid w:val="00F85EDE"/>
    <w:rsid w:val="00F87EAB"/>
    <w:rsid w:val="00F92678"/>
    <w:rsid w:val="00FB70AE"/>
    <w:rsid w:val="00FB72A9"/>
    <w:rsid w:val="00FD61AF"/>
    <w:rsid w:val="00FD65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FE51E6-ECE4-4272-867F-B9B3ECF7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E78D8"/>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unhideWhenUsed/>
    <w:qFormat/>
    <w:rsid w:val="00FD61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78D8"/>
    <w:pPr>
      <w:tabs>
        <w:tab w:val="center" w:pos="4252"/>
        <w:tab w:val="right" w:pos="8504"/>
      </w:tabs>
    </w:pPr>
  </w:style>
  <w:style w:type="character" w:customStyle="1" w:styleId="EncabezadoCar">
    <w:name w:val="Encabezado Car"/>
    <w:basedOn w:val="Fuentedeprrafopredeter"/>
    <w:link w:val="Encabezado"/>
    <w:uiPriority w:val="99"/>
    <w:rsid w:val="00AE78D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E78D8"/>
    <w:pPr>
      <w:tabs>
        <w:tab w:val="center" w:pos="4252"/>
        <w:tab w:val="right" w:pos="8504"/>
      </w:tabs>
    </w:pPr>
  </w:style>
  <w:style w:type="character" w:customStyle="1" w:styleId="PiedepginaCar">
    <w:name w:val="Pie de página Car"/>
    <w:basedOn w:val="Fuentedeprrafopredeter"/>
    <w:link w:val="Piedepgina"/>
    <w:uiPriority w:val="99"/>
    <w:rsid w:val="00AE78D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F0B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0B95"/>
    <w:rPr>
      <w:rFonts w:ascii="Segoe UI" w:eastAsia="Times New Roman" w:hAnsi="Segoe UI" w:cs="Segoe UI"/>
      <w:sz w:val="18"/>
      <w:szCs w:val="18"/>
      <w:lang w:eastAsia="es-ES"/>
    </w:rPr>
  </w:style>
  <w:style w:type="character" w:customStyle="1" w:styleId="Ttulo2Car">
    <w:name w:val="Título 2 Car"/>
    <w:basedOn w:val="Fuentedeprrafopredeter"/>
    <w:link w:val="Ttulo2"/>
    <w:uiPriority w:val="9"/>
    <w:rsid w:val="00FD61AF"/>
    <w:rPr>
      <w:rFonts w:asciiTheme="majorHAnsi" w:eastAsiaTheme="majorEastAsia" w:hAnsiTheme="majorHAnsi" w:cstheme="majorBidi"/>
      <w:color w:val="2E74B5"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239868">
      <w:bodyDiv w:val="1"/>
      <w:marLeft w:val="0"/>
      <w:marRight w:val="0"/>
      <w:marTop w:val="0"/>
      <w:marBottom w:val="0"/>
      <w:divBdr>
        <w:top w:val="none" w:sz="0" w:space="0" w:color="auto"/>
        <w:left w:val="none" w:sz="0" w:space="0" w:color="auto"/>
        <w:bottom w:val="none" w:sz="0" w:space="0" w:color="auto"/>
        <w:right w:val="none" w:sz="0" w:space="0" w:color="auto"/>
      </w:divBdr>
    </w:div>
    <w:div w:id="929005051">
      <w:bodyDiv w:val="1"/>
      <w:marLeft w:val="0"/>
      <w:marRight w:val="0"/>
      <w:marTop w:val="0"/>
      <w:marBottom w:val="0"/>
      <w:divBdr>
        <w:top w:val="none" w:sz="0" w:space="0" w:color="auto"/>
        <w:left w:val="none" w:sz="0" w:space="0" w:color="auto"/>
        <w:bottom w:val="none" w:sz="0" w:space="0" w:color="auto"/>
        <w:right w:val="none" w:sz="0" w:space="0" w:color="auto"/>
      </w:divBdr>
    </w:div>
    <w:div w:id="12496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AEAD8-6373-4CA1-ABCC-CF016678D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510</Words>
  <Characters>2806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Romina</cp:lastModifiedBy>
  <cp:revision>2</cp:revision>
  <cp:lastPrinted>2017-10-30T15:30:00Z</cp:lastPrinted>
  <dcterms:created xsi:type="dcterms:W3CDTF">2019-09-18T12:21:00Z</dcterms:created>
  <dcterms:modified xsi:type="dcterms:W3CDTF">2019-09-18T12:21:00Z</dcterms:modified>
</cp:coreProperties>
</file>