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2140D" w14:textId="77777777" w:rsidR="00EC3ECA" w:rsidRPr="007D72E6" w:rsidRDefault="00EC3ECA" w:rsidP="002D0599">
      <w:pPr>
        <w:rPr>
          <w:rFonts w:ascii="Century Gothic" w:hAnsi="Century Gothic" w:cs="Times New Roman"/>
          <w:b/>
          <w:sz w:val="24"/>
          <w:szCs w:val="24"/>
        </w:rPr>
      </w:pPr>
      <w:bookmarkStart w:id="0" w:name="_GoBack"/>
      <w:bookmarkEnd w:id="0"/>
    </w:p>
    <w:p w14:paraId="5577FE94" w14:textId="77777777" w:rsidR="009E66A0" w:rsidRPr="007D72E6" w:rsidRDefault="009E66A0" w:rsidP="009E66A0">
      <w:pPr>
        <w:jc w:val="center"/>
        <w:rPr>
          <w:rFonts w:ascii="Century Gothic" w:hAnsi="Century Gothic" w:cs="Times New Roman"/>
          <w:b/>
          <w:sz w:val="24"/>
          <w:szCs w:val="24"/>
        </w:rPr>
      </w:pPr>
      <w:r w:rsidRPr="007D72E6">
        <w:rPr>
          <w:rFonts w:ascii="Century Gothic" w:hAnsi="Century Gothic" w:cs="Times New Roman"/>
          <w:b/>
          <w:sz w:val="24"/>
          <w:szCs w:val="24"/>
        </w:rPr>
        <w:t>LA LEGISLATURA DE LA PROVINCIA DE ENTRE R</w:t>
      </w:r>
      <w:r w:rsidR="002E1B8E">
        <w:rPr>
          <w:rFonts w:ascii="Century Gothic" w:hAnsi="Century Gothic" w:cs="Times New Roman"/>
          <w:b/>
          <w:sz w:val="24"/>
          <w:szCs w:val="24"/>
        </w:rPr>
        <w:t>Í</w:t>
      </w:r>
      <w:r w:rsidRPr="007D72E6">
        <w:rPr>
          <w:rFonts w:ascii="Century Gothic" w:hAnsi="Century Gothic" w:cs="Times New Roman"/>
          <w:b/>
          <w:sz w:val="24"/>
          <w:szCs w:val="24"/>
        </w:rPr>
        <w:t>OS SANCIONA</w:t>
      </w:r>
    </w:p>
    <w:p w14:paraId="776E5505" w14:textId="77777777" w:rsidR="009E66A0" w:rsidRPr="007D72E6" w:rsidRDefault="009E66A0" w:rsidP="009E66A0">
      <w:pPr>
        <w:jc w:val="center"/>
        <w:rPr>
          <w:rFonts w:ascii="Century Gothic" w:hAnsi="Century Gothic" w:cs="Times New Roman"/>
          <w:b/>
          <w:sz w:val="24"/>
          <w:szCs w:val="24"/>
        </w:rPr>
      </w:pPr>
      <w:r w:rsidRPr="007D72E6">
        <w:rPr>
          <w:rFonts w:ascii="Century Gothic" w:hAnsi="Century Gothic" w:cs="Times New Roman"/>
          <w:b/>
          <w:sz w:val="24"/>
          <w:szCs w:val="24"/>
        </w:rPr>
        <w:t>CON FUERZA DE</w:t>
      </w:r>
    </w:p>
    <w:p w14:paraId="5EC0982D" w14:textId="77777777" w:rsidR="009E66A0" w:rsidRPr="007D72E6" w:rsidRDefault="009E66A0" w:rsidP="009E66A0">
      <w:pPr>
        <w:jc w:val="center"/>
        <w:rPr>
          <w:rFonts w:ascii="Century Gothic" w:hAnsi="Century Gothic" w:cs="Times New Roman"/>
          <w:b/>
          <w:sz w:val="24"/>
          <w:szCs w:val="24"/>
        </w:rPr>
      </w:pPr>
      <w:r w:rsidRPr="007D72E6">
        <w:rPr>
          <w:rFonts w:ascii="Century Gothic" w:hAnsi="Century Gothic" w:cs="Times New Roman"/>
          <w:b/>
          <w:sz w:val="24"/>
          <w:szCs w:val="24"/>
        </w:rPr>
        <w:t>LEY:</w:t>
      </w:r>
    </w:p>
    <w:p w14:paraId="1D9ADDD3" w14:textId="77777777" w:rsidR="00347105" w:rsidRPr="00347105" w:rsidRDefault="00203E31" w:rsidP="00A87734">
      <w:pPr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  <w:r w:rsidRPr="002D0599">
        <w:rPr>
          <w:rFonts w:ascii="Century Gothic" w:hAnsi="Century Gothic" w:cs="Times New Roman"/>
          <w:b/>
          <w:sz w:val="24"/>
          <w:szCs w:val="24"/>
          <w:u w:val="single"/>
        </w:rPr>
        <w:t>ARTÍCULO 1°.-</w:t>
      </w:r>
      <w:r w:rsidRPr="007D72E6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9E66A0" w:rsidRPr="007D72E6">
        <w:rPr>
          <w:rFonts w:ascii="Century Gothic" w:hAnsi="Century Gothic" w:cs="Times New Roman"/>
          <w:sz w:val="24"/>
          <w:szCs w:val="24"/>
        </w:rPr>
        <w:t xml:space="preserve">Autorícese al </w:t>
      </w:r>
      <w:r w:rsidR="00F44658">
        <w:rPr>
          <w:rFonts w:ascii="Century Gothic" w:hAnsi="Century Gothic" w:cs="Times New Roman"/>
          <w:sz w:val="24"/>
          <w:szCs w:val="24"/>
        </w:rPr>
        <w:t>Superior Gobierno de la Provincia</w:t>
      </w:r>
      <w:r w:rsidR="009E66A0" w:rsidRPr="007D72E6">
        <w:rPr>
          <w:rFonts w:ascii="Century Gothic" w:hAnsi="Century Gothic" w:cs="Times New Roman"/>
          <w:sz w:val="24"/>
          <w:szCs w:val="24"/>
        </w:rPr>
        <w:t xml:space="preserve"> a aceptar la donación </w:t>
      </w:r>
      <w:r w:rsidR="003E46AE">
        <w:rPr>
          <w:rFonts w:ascii="Century Gothic" w:hAnsi="Century Gothic" w:cs="Times New Roman"/>
          <w:sz w:val="24"/>
          <w:szCs w:val="24"/>
        </w:rPr>
        <w:t xml:space="preserve">formulada </w:t>
      </w:r>
      <w:r w:rsidR="009E66A0" w:rsidRPr="007D72E6">
        <w:rPr>
          <w:rFonts w:ascii="Century Gothic" w:hAnsi="Century Gothic" w:cs="Times New Roman"/>
          <w:sz w:val="24"/>
          <w:szCs w:val="24"/>
        </w:rPr>
        <w:t>por</w:t>
      </w:r>
      <w:r w:rsidR="0062301F">
        <w:rPr>
          <w:rFonts w:ascii="Century Gothic" w:hAnsi="Century Gothic" w:cs="Times New Roman"/>
          <w:sz w:val="24"/>
          <w:szCs w:val="24"/>
        </w:rPr>
        <w:t xml:space="preserve"> la Municipalidad de </w:t>
      </w:r>
      <w:r w:rsidR="00447ECB">
        <w:rPr>
          <w:rFonts w:ascii="Century Gothic" w:hAnsi="Century Gothic" w:cs="Times New Roman"/>
          <w:sz w:val="24"/>
          <w:szCs w:val="24"/>
        </w:rPr>
        <w:t>Alcaraz</w:t>
      </w:r>
      <w:r w:rsidR="0062301F">
        <w:rPr>
          <w:rFonts w:ascii="Century Gothic" w:hAnsi="Century Gothic" w:cs="Times New Roman"/>
          <w:sz w:val="24"/>
          <w:szCs w:val="24"/>
        </w:rPr>
        <w:t xml:space="preserve">, </w:t>
      </w:r>
      <w:r w:rsidR="00BA1444">
        <w:rPr>
          <w:rFonts w:ascii="Century Gothic" w:hAnsi="Century Gothic" w:cs="Times New Roman"/>
          <w:sz w:val="24"/>
          <w:szCs w:val="24"/>
        </w:rPr>
        <w:t xml:space="preserve">de </w:t>
      </w:r>
      <w:r w:rsidR="0062301F">
        <w:rPr>
          <w:rFonts w:ascii="Century Gothic" w:hAnsi="Century Gothic" w:cs="Times New Roman"/>
          <w:sz w:val="24"/>
          <w:szCs w:val="24"/>
        </w:rPr>
        <w:t xml:space="preserve">un (1) inmueble </w:t>
      </w:r>
      <w:r w:rsidR="00214421">
        <w:rPr>
          <w:rFonts w:ascii="Century Gothic" w:hAnsi="Century Gothic" w:cs="Times New Roman"/>
          <w:sz w:val="24"/>
          <w:szCs w:val="24"/>
        </w:rPr>
        <w:t xml:space="preserve">ubicado en la Provincia de Entre Ríos, Departamento </w:t>
      </w:r>
      <w:r w:rsidR="00447ECB">
        <w:rPr>
          <w:rFonts w:ascii="Century Gothic" w:hAnsi="Century Gothic" w:cs="Times New Roman"/>
          <w:sz w:val="24"/>
          <w:szCs w:val="24"/>
        </w:rPr>
        <w:t>La Paz</w:t>
      </w:r>
      <w:r w:rsidR="00214421">
        <w:rPr>
          <w:rFonts w:ascii="Century Gothic" w:hAnsi="Century Gothic" w:cs="Times New Roman"/>
          <w:sz w:val="24"/>
          <w:szCs w:val="24"/>
        </w:rPr>
        <w:t xml:space="preserve">, </w:t>
      </w:r>
      <w:r w:rsidR="00447ECB">
        <w:rPr>
          <w:rFonts w:ascii="Century Gothic" w:hAnsi="Century Gothic" w:cs="Times New Roman"/>
          <w:sz w:val="24"/>
          <w:szCs w:val="24"/>
        </w:rPr>
        <w:t xml:space="preserve">Distrito Alcaraz Segundo-Municipio de Alcaraz, Planta Urbana, Manzana </w:t>
      </w:r>
      <w:proofErr w:type="spellStart"/>
      <w:r w:rsidR="00447ECB">
        <w:rPr>
          <w:rFonts w:ascii="Century Gothic" w:hAnsi="Century Gothic" w:cs="Times New Roman"/>
          <w:sz w:val="24"/>
          <w:szCs w:val="24"/>
        </w:rPr>
        <w:t>N°</w:t>
      </w:r>
      <w:proofErr w:type="spellEnd"/>
      <w:r w:rsidR="00447ECB">
        <w:rPr>
          <w:rFonts w:ascii="Century Gothic" w:hAnsi="Century Gothic" w:cs="Times New Roman"/>
          <w:sz w:val="24"/>
          <w:szCs w:val="24"/>
        </w:rPr>
        <w:t xml:space="preserve"> 25, Lote F</w:t>
      </w:r>
      <w:r w:rsidR="00214421">
        <w:rPr>
          <w:rFonts w:ascii="Century Gothic" w:hAnsi="Century Gothic" w:cs="Times New Roman"/>
          <w:sz w:val="24"/>
          <w:szCs w:val="24"/>
        </w:rPr>
        <w:t xml:space="preserve">, domicilio parcelario: </w:t>
      </w:r>
      <w:r w:rsidR="00447ECB">
        <w:rPr>
          <w:rFonts w:ascii="Century Gothic" w:hAnsi="Century Gothic" w:cs="Times New Roman"/>
          <w:sz w:val="24"/>
          <w:szCs w:val="24"/>
        </w:rPr>
        <w:t>San Juan S/</w:t>
      </w:r>
      <w:proofErr w:type="spellStart"/>
      <w:r w:rsidR="00447ECB">
        <w:rPr>
          <w:rFonts w:ascii="Century Gothic" w:hAnsi="Century Gothic" w:cs="Times New Roman"/>
          <w:sz w:val="24"/>
          <w:szCs w:val="24"/>
        </w:rPr>
        <w:t>N°</w:t>
      </w:r>
      <w:proofErr w:type="spellEnd"/>
      <w:r w:rsidR="00447ECB">
        <w:rPr>
          <w:rFonts w:ascii="Century Gothic" w:hAnsi="Century Gothic" w:cs="Times New Roman"/>
          <w:sz w:val="24"/>
          <w:szCs w:val="24"/>
        </w:rPr>
        <w:t xml:space="preserve"> a 17,40 m., de calle Colón  y a 70,60 m. de calle Villaguay; </w:t>
      </w:r>
      <w:r w:rsidR="00B475AF">
        <w:rPr>
          <w:rFonts w:ascii="Century Gothic" w:hAnsi="Century Gothic" w:cs="Times New Roman"/>
          <w:sz w:val="24"/>
          <w:szCs w:val="24"/>
        </w:rPr>
        <w:t xml:space="preserve">que consta de una superficie de </w:t>
      </w:r>
      <w:r w:rsidR="00447ECB">
        <w:rPr>
          <w:rFonts w:ascii="Century Gothic" w:hAnsi="Century Gothic" w:cs="Times New Roman"/>
          <w:sz w:val="24"/>
          <w:szCs w:val="24"/>
        </w:rPr>
        <w:t>Doscientos Cincuenta y Dos Metros Cuadrados</w:t>
      </w:r>
      <w:r w:rsidR="00AA5AEF">
        <w:rPr>
          <w:rFonts w:ascii="Century Gothic" w:hAnsi="Century Gothic" w:cs="Times New Roman"/>
          <w:sz w:val="24"/>
          <w:szCs w:val="24"/>
        </w:rPr>
        <w:t xml:space="preserve"> (</w:t>
      </w:r>
      <w:r w:rsidR="00447ECB">
        <w:rPr>
          <w:rFonts w:ascii="Century Gothic" w:hAnsi="Century Gothic" w:cs="Times New Roman"/>
          <w:sz w:val="24"/>
          <w:szCs w:val="24"/>
        </w:rPr>
        <w:t xml:space="preserve">252,00 </w:t>
      </w:r>
      <w:r w:rsidR="00AA5AEF">
        <w:rPr>
          <w:rFonts w:ascii="Century Gothic" w:hAnsi="Century Gothic" w:cs="Times New Roman"/>
          <w:sz w:val="24"/>
          <w:szCs w:val="24"/>
        </w:rPr>
        <w:t>m2)</w:t>
      </w:r>
      <w:r w:rsidR="00B475AF">
        <w:rPr>
          <w:rFonts w:ascii="Century Gothic" w:hAnsi="Century Gothic" w:cs="Times New Roman"/>
          <w:sz w:val="24"/>
          <w:szCs w:val="24"/>
        </w:rPr>
        <w:t xml:space="preserve">; </w:t>
      </w:r>
      <w:r w:rsidR="00352FED">
        <w:rPr>
          <w:rFonts w:ascii="Century Gothic" w:hAnsi="Century Gothic" w:cs="Times New Roman"/>
          <w:sz w:val="24"/>
          <w:szCs w:val="24"/>
        </w:rPr>
        <w:t xml:space="preserve">cuyos límites y linderos son: </w:t>
      </w:r>
      <w:r w:rsidR="000F238C" w:rsidRPr="000F238C">
        <w:rPr>
          <w:rFonts w:ascii="Century Gothic" w:hAnsi="Century Gothic" w:cs="Times New Roman"/>
          <w:b/>
          <w:sz w:val="24"/>
          <w:szCs w:val="24"/>
          <w:u w:val="single"/>
        </w:rPr>
        <w:t>NORTE</w:t>
      </w:r>
      <w:r w:rsidR="000F238C">
        <w:rPr>
          <w:rFonts w:ascii="Century Gothic" w:hAnsi="Century Gothic" w:cs="Times New Roman"/>
          <w:sz w:val="24"/>
          <w:szCs w:val="24"/>
        </w:rPr>
        <w:t>:</w:t>
      </w:r>
      <w:r w:rsidR="00B475AF">
        <w:rPr>
          <w:rFonts w:ascii="Century Gothic" w:hAnsi="Century Gothic" w:cs="Times New Roman"/>
          <w:sz w:val="24"/>
          <w:szCs w:val="24"/>
        </w:rPr>
        <w:t xml:space="preserve"> Recta</w:t>
      </w:r>
      <w:r w:rsidR="006B3329">
        <w:rPr>
          <w:rFonts w:ascii="Century Gothic" w:hAnsi="Century Gothic" w:cs="Times New Roman"/>
          <w:sz w:val="24"/>
          <w:szCs w:val="24"/>
        </w:rPr>
        <w:t xml:space="preserve"> (1-2)</w:t>
      </w:r>
      <w:r w:rsidR="00447ECB">
        <w:rPr>
          <w:rFonts w:ascii="Century Gothic" w:hAnsi="Century Gothic" w:cs="Times New Roman"/>
          <w:sz w:val="24"/>
          <w:szCs w:val="24"/>
        </w:rPr>
        <w:t xml:space="preserve"> al rumbo S</w:t>
      </w:r>
      <w:r w:rsidR="006727E1">
        <w:rPr>
          <w:rFonts w:ascii="Century Gothic" w:hAnsi="Century Gothic" w:cs="Times New Roman"/>
          <w:sz w:val="24"/>
          <w:szCs w:val="24"/>
        </w:rPr>
        <w:t>.</w:t>
      </w:r>
      <w:r w:rsidR="00447ECB">
        <w:rPr>
          <w:rFonts w:ascii="Century Gothic" w:hAnsi="Century Gothic" w:cs="Times New Roman"/>
          <w:sz w:val="24"/>
          <w:szCs w:val="24"/>
        </w:rPr>
        <w:t xml:space="preserve"> 83° 12´E. de 12,00m., que linda con Juan Carlos Bruner</w:t>
      </w:r>
      <w:r w:rsidR="00B475AF">
        <w:rPr>
          <w:rFonts w:ascii="Century Gothic" w:hAnsi="Century Gothic" w:cs="Times New Roman"/>
          <w:sz w:val="24"/>
          <w:szCs w:val="24"/>
        </w:rPr>
        <w:t xml:space="preserve">; </w:t>
      </w:r>
      <w:r w:rsidR="000F238C" w:rsidRPr="000F238C">
        <w:rPr>
          <w:rFonts w:ascii="Century Gothic" w:hAnsi="Century Gothic" w:cs="Times New Roman"/>
          <w:b/>
          <w:sz w:val="24"/>
          <w:szCs w:val="24"/>
          <w:u w:val="single"/>
        </w:rPr>
        <w:t>ESTE:</w:t>
      </w:r>
      <w:r w:rsidR="00447ECB">
        <w:rPr>
          <w:rFonts w:ascii="Century Gothic" w:hAnsi="Century Gothic" w:cs="Times New Roman"/>
          <w:sz w:val="24"/>
          <w:szCs w:val="24"/>
        </w:rPr>
        <w:t xml:space="preserve"> Recta (2-3) al rumbo S</w:t>
      </w:r>
      <w:r w:rsidR="006727E1">
        <w:rPr>
          <w:rFonts w:ascii="Century Gothic" w:hAnsi="Century Gothic" w:cs="Times New Roman"/>
          <w:sz w:val="24"/>
          <w:szCs w:val="24"/>
        </w:rPr>
        <w:t>.</w:t>
      </w:r>
      <w:r w:rsidR="00447ECB">
        <w:rPr>
          <w:rFonts w:ascii="Century Gothic" w:hAnsi="Century Gothic" w:cs="Times New Roman"/>
          <w:sz w:val="24"/>
          <w:szCs w:val="24"/>
        </w:rPr>
        <w:t xml:space="preserve"> 06° 48´O. de 21,00m., que linda con Municipali</w:t>
      </w:r>
      <w:r w:rsidR="00A16D9C">
        <w:rPr>
          <w:rFonts w:ascii="Century Gothic" w:hAnsi="Century Gothic" w:cs="Times New Roman"/>
          <w:sz w:val="24"/>
          <w:szCs w:val="24"/>
        </w:rPr>
        <w:t>d</w:t>
      </w:r>
      <w:r w:rsidR="00447ECB">
        <w:rPr>
          <w:rFonts w:ascii="Century Gothic" w:hAnsi="Century Gothic" w:cs="Times New Roman"/>
          <w:sz w:val="24"/>
          <w:szCs w:val="24"/>
        </w:rPr>
        <w:t>ad de Alcaraz</w:t>
      </w:r>
      <w:r w:rsidR="00B475AF">
        <w:rPr>
          <w:rFonts w:ascii="Century Gothic" w:hAnsi="Century Gothic" w:cs="Times New Roman"/>
          <w:sz w:val="24"/>
          <w:szCs w:val="24"/>
        </w:rPr>
        <w:t xml:space="preserve">; </w:t>
      </w:r>
      <w:r w:rsidR="000F238C" w:rsidRPr="000F238C">
        <w:rPr>
          <w:rFonts w:ascii="Century Gothic" w:hAnsi="Century Gothic" w:cs="Times New Roman"/>
          <w:b/>
          <w:sz w:val="24"/>
          <w:szCs w:val="24"/>
          <w:u w:val="single"/>
        </w:rPr>
        <w:t>SUR:</w:t>
      </w:r>
      <w:r w:rsidR="00447ECB">
        <w:rPr>
          <w:rFonts w:ascii="Century Gothic" w:hAnsi="Century Gothic" w:cs="Times New Roman"/>
          <w:sz w:val="24"/>
          <w:szCs w:val="24"/>
        </w:rPr>
        <w:t xml:space="preserve"> Recta (3-4) al rumbo N. </w:t>
      </w:r>
      <w:r w:rsidR="006727E1">
        <w:rPr>
          <w:rFonts w:ascii="Century Gothic" w:hAnsi="Century Gothic" w:cs="Times New Roman"/>
          <w:sz w:val="24"/>
          <w:szCs w:val="24"/>
        </w:rPr>
        <w:t>83° 12´O. de 12,00m., que linda con calle San Juan</w:t>
      </w:r>
      <w:r w:rsidR="00D7736D">
        <w:rPr>
          <w:rFonts w:ascii="Century Gothic" w:hAnsi="Century Gothic" w:cs="Times New Roman"/>
          <w:sz w:val="24"/>
          <w:szCs w:val="24"/>
        </w:rPr>
        <w:t xml:space="preserve">; </w:t>
      </w:r>
      <w:r w:rsidR="000F238C" w:rsidRPr="000F238C">
        <w:rPr>
          <w:rFonts w:ascii="Century Gothic" w:hAnsi="Century Gothic" w:cs="Times New Roman"/>
          <w:b/>
          <w:sz w:val="24"/>
          <w:szCs w:val="24"/>
          <w:u w:val="single"/>
        </w:rPr>
        <w:t>OESTE:</w:t>
      </w:r>
      <w:r w:rsidR="000F238C">
        <w:rPr>
          <w:rFonts w:ascii="Century Gothic" w:hAnsi="Century Gothic" w:cs="Times New Roman"/>
          <w:sz w:val="24"/>
          <w:szCs w:val="24"/>
        </w:rPr>
        <w:t xml:space="preserve"> </w:t>
      </w:r>
      <w:r w:rsidR="006727E1">
        <w:rPr>
          <w:rFonts w:ascii="Century Gothic" w:hAnsi="Century Gothic" w:cs="Times New Roman"/>
          <w:sz w:val="24"/>
          <w:szCs w:val="24"/>
        </w:rPr>
        <w:t xml:space="preserve">Recta (4-1) al rumbo N. 06 </w:t>
      </w:r>
      <w:r w:rsidR="00A16D9C">
        <w:rPr>
          <w:rFonts w:ascii="Century Gothic" w:hAnsi="Century Gothic" w:cs="Times New Roman"/>
          <w:sz w:val="24"/>
          <w:szCs w:val="24"/>
        </w:rPr>
        <w:t>4</w:t>
      </w:r>
      <w:r w:rsidR="006727E1">
        <w:rPr>
          <w:rFonts w:ascii="Century Gothic" w:hAnsi="Century Gothic" w:cs="Times New Roman"/>
          <w:sz w:val="24"/>
          <w:szCs w:val="24"/>
        </w:rPr>
        <w:t>8´E. de 21,00 m., que linda con Municipalidad de Alcaraz.-</w:t>
      </w:r>
    </w:p>
    <w:p w14:paraId="593CBB92" w14:textId="77777777" w:rsidR="00AA27D5" w:rsidRDefault="00D24B9F" w:rsidP="009060A9">
      <w:pPr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b/>
          <w:sz w:val="24"/>
          <w:szCs w:val="24"/>
          <w:u w:val="single"/>
        </w:rPr>
        <w:t>ART</w:t>
      </w:r>
      <w:r w:rsidR="00EB795B">
        <w:rPr>
          <w:rFonts w:ascii="Century Gothic" w:hAnsi="Century Gothic" w:cs="Times New Roman"/>
          <w:b/>
          <w:sz w:val="24"/>
          <w:szCs w:val="24"/>
          <w:u w:val="single"/>
        </w:rPr>
        <w:t>Í</w:t>
      </w:r>
      <w:r>
        <w:rPr>
          <w:rFonts w:ascii="Century Gothic" w:hAnsi="Century Gothic" w:cs="Times New Roman"/>
          <w:b/>
          <w:sz w:val="24"/>
          <w:szCs w:val="24"/>
          <w:u w:val="single"/>
        </w:rPr>
        <w:t>CULO 2</w:t>
      </w:r>
      <w:proofErr w:type="gramStart"/>
      <w:r>
        <w:rPr>
          <w:rFonts w:ascii="Century Gothic" w:hAnsi="Century Gothic" w:cs="Times New Roman"/>
          <w:b/>
          <w:sz w:val="24"/>
          <w:szCs w:val="24"/>
          <w:u w:val="single"/>
        </w:rPr>
        <w:t>°.-</w:t>
      </w:r>
      <w:proofErr w:type="gramEnd"/>
      <w:r>
        <w:rPr>
          <w:rFonts w:ascii="Century Gothic" w:hAnsi="Century Gothic" w:cs="Times New Roman"/>
          <w:i/>
          <w:sz w:val="24"/>
          <w:szCs w:val="24"/>
          <w:u w:val="single"/>
        </w:rPr>
        <w:t xml:space="preserve"> </w:t>
      </w:r>
      <w:proofErr w:type="spellStart"/>
      <w:r w:rsidR="00802C5B" w:rsidRPr="00802C5B">
        <w:rPr>
          <w:rFonts w:ascii="Century Gothic" w:hAnsi="Century Gothic" w:cs="Times New Roman"/>
          <w:sz w:val="24"/>
          <w:szCs w:val="24"/>
        </w:rPr>
        <w:t>Establécese</w:t>
      </w:r>
      <w:proofErr w:type="spellEnd"/>
      <w:r w:rsidR="00802C5B" w:rsidRPr="00802C5B">
        <w:rPr>
          <w:rFonts w:ascii="Century Gothic" w:hAnsi="Century Gothic" w:cs="Times New Roman"/>
          <w:sz w:val="24"/>
          <w:szCs w:val="24"/>
        </w:rPr>
        <w:t xml:space="preserve"> </w:t>
      </w:r>
      <w:r w:rsidR="00802C5B">
        <w:rPr>
          <w:rFonts w:ascii="Century Gothic" w:hAnsi="Century Gothic" w:cs="Times New Roman"/>
          <w:sz w:val="24"/>
          <w:szCs w:val="24"/>
        </w:rPr>
        <w:t xml:space="preserve">que la donación efectuada en el Artículo 1°, sea con cargo de </w:t>
      </w:r>
      <w:r w:rsidR="00AA27D5">
        <w:rPr>
          <w:rFonts w:ascii="Century Gothic" w:hAnsi="Century Gothic" w:cs="Times New Roman"/>
          <w:sz w:val="24"/>
          <w:szCs w:val="24"/>
        </w:rPr>
        <w:t>afectar el inmueble en forma exclusiva al Poder Judicial de la Provincia de Entre Ríos con destino a la cons</w:t>
      </w:r>
      <w:r w:rsidR="00215DBE">
        <w:rPr>
          <w:rFonts w:ascii="Century Gothic" w:hAnsi="Century Gothic" w:cs="Times New Roman"/>
          <w:sz w:val="24"/>
          <w:szCs w:val="24"/>
        </w:rPr>
        <w:t>trucción de un edificio para el Juzgado de Paz de la ciudad de Alcaraz</w:t>
      </w:r>
      <w:r w:rsidR="00AA27D5">
        <w:rPr>
          <w:rFonts w:ascii="Century Gothic" w:hAnsi="Century Gothic" w:cs="Times New Roman"/>
          <w:sz w:val="24"/>
          <w:szCs w:val="24"/>
        </w:rPr>
        <w:t xml:space="preserve">.- </w:t>
      </w:r>
    </w:p>
    <w:p w14:paraId="09F4BAAA" w14:textId="77777777" w:rsidR="00737A40" w:rsidRPr="007D72E6" w:rsidRDefault="00203E31" w:rsidP="009060A9">
      <w:pPr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  <w:r w:rsidRPr="00203E31">
        <w:rPr>
          <w:rFonts w:ascii="Century Gothic" w:hAnsi="Century Gothic" w:cs="Times New Roman"/>
          <w:b/>
          <w:sz w:val="24"/>
          <w:szCs w:val="24"/>
          <w:u w:val="single"/>
        </w:rPr>
        <w:t xml:space="preserve">ARTÍCULO </w:t>
      </w:r>
      <w:r w:rsidR="00D24B9F">
        <w:rPr>
          <w:rFonts w:ascii="Century Gothic" w:hAnsi="Century Gothic" w:cs="Times New Roman"/>
          <w:b/>
          <w:sz w:val="24"/>
          <w:szCs w:val="24"/>
          <w:u w:val="single"/>
        </w:rPr>
        <w:t>3</w:t>
      </w:r>
      <w:proofErr w:type="gramStart"/>
      <w:r w:rsidRPr="00203E31">
        <w:rPr>
          <w:rFonts w:ascii="Century Gothic" w:hAnsi="Century Gothic" w:cs="Times New Roman"/>
          <w:b/>
          <w:sz w:val="24"/>
          <w:szCs w:val="24"/>
          <w:u w:val="single"/>
        </w:rPr>
        <w:t>°.-</w:t>
      </w:r>
      <w:proofErr w:type="gramEnd"/>
      <w:r w:rsidRPr="007D72E6">
        <w:rPr>
          <w:rFonts w:ascii="Century Gothic" w:hAnsi="Century Gothic" w:cs="Times New Roman"/>
          <w:sz w:val="24"/>
          <w:szCs w:val="24"/>
        </w:rPr>
        <w:t xml:space="preserve"> </w:t>
      </w:r>
      <w:r w:rsidR="00737A40" w:rsidRPr="007D72E6">
        <w:rPr>
          <w:rFonts w:ascii="Century Gothic" w:hAnsi="Century Gothic" w:cs="Times New Roman"/>
          <w:sz w:val="24"/>
          <w:szCs w:val="24"/>
        </w:rPr>
        <w:t>Facúlt</w:t>
      </w:r>
      <w:r w:rsidR="003136FD">
        <w:rPr>
          <w:rFonts w:ascii="Century Gothic" w:hAnsi="Century Gothic" w:cs="Times New Roman"/>
          <w:sz w:val="24"/>
          <w:szCs w:val="24"/>
        </w:rPr>
        <w:t>e</w:t>
      </w:r>
      <w:r w:rsidR="00737A40" w:rsidRPr="007D72E6">
        <w:rPr>
          <w:rFonts w:ascii="Century Gothic" w:hAnsi="Century Gothic" w:cs="Times New Roman"/>
          <w:sz w:val="24"/>
          <w:szCs w:val="24"/>
        </w:rPr>
        <w:t>se a la Escribanía Mayor de Gobierno a realizar los trámites conducentes a</w:t>
      </w:r>
      <w:r>
        <w:rPr>
          <w:rFonts w:ascii="Century Gothic" w:hAnsi="Century Gothic" w:cs="Times New Roman"/>
          <w:sz w:val="24"/>
          <w:szCs w:val="24"/>
        </w:rPr>
        <w:t xml:space="preserve"> la efectiva</w:t>
      </w:r>
      <w:r w:rsidR="00737A40" w:rsidRPr="007D72E6">
        <w:rPr>
          <w:rFonts w:ascii="Century Gothic" w:hAnsi="Century Gothic" w:cs="Times New Roman"/>
          <w:sz w:val="24"/>
          <w:szCs w:val="24"/>
        </w:rPr>
        <w:t xml:space="preserve"> transferencia del dominio del inmueble</w:t>
      </w:r>
      <w:r w:rsidR="007D3773">
        <w:rPr>
          <w:rFonts w:ascii="Century Gothic" w:hAnsi="Century Gothic" w:cs="Times New Roman"/>
          <w:sz w:val="24"/>
          <w:szCs w:val="24"/>
        </w:rPr>
        <w:t xml:space="preserve"> </w:t>
      </w:r>
      <w:r>
        <w:rPr>
          <w:rFonts w:ascii="Century Gothic" w:hAnsi="Century Gothic" w:cs="Times New Roman"/>
          <w:sz w:val="24"/>
          <w:szCs w:val="24"/>
        </w:rPr>
        <w:t>individualizado en el Artículo 1°,</w:t>
      </w:r>
      <w:r w:rsidR="00737A40" w:rsidRPr="007D72E6">
        <w:rPr>
          <w:rFonts w:ascii="Century Gothic" w:hAnsi="Century Gothic" w:cs="Times New Roman"/>
          <w:sz w:val="24"/>
          <w:szCs w:val="24"/>
        </w:rPr>
        <w:t xml:space="preserve"> a favor del </w:t>
      </w:r>
      <w:r>
        <w:rPr>
          <w:rFonts w:ascii="Century Gothic" w:hAnsi="Century Gothic" w:cs="Times New Roman"/>
          <w:sz w:val="24"/>
          <w:szCs w:val="24"/>
        </w:rPr>
        <w:t>Superior Gobierno de la Provincia de Entre Ríos.-</w:t>
      </w:r>
    </w:p>
    <w:p w14:paraId="0CA9D172" w14:textId="77777777" w:rsidR="009E66A0" w:rsidRPr="007D72E6" w:rsidRDefault="00203E31" w:rsidP="00B8724B">
      <w:pPr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  <w:r w:rsidRPr="00203E31">
        <w:rPr>
          <w:rFonts w:ascii="Century Gothic" w:hAnsi="Century Gothic" w:cs="Times New Roman"/>
          <w:b/>
          <w:sz w:val="24"/>
          <w:szCs w:val="24"/>
          <w:u w:val="single"/>
        </w:rPr>
        <w:t xml:space="preserve">ARTÍCULO </w:t>
      </w:r>
      <w:r w:rsidR="00D24B9F">
        <w:rPr>
          <w:rFonts w:ascii="Century Gothic" w:hAnsi="Century Gothic" w:cs="Times New Roman"/>
          <w:b/>
          <w:sz w:val="24"/>
          <w:szCs w:val="24"/>
          <w:u w:val="single"/>
        </w:rPr>
        <w:t>4</w:t>
      </w:r>
      <w:proofErr w:type="gramStart"/>
      <w:r w:rsidRPr="00203E31">
        <w:rPr>
          <w:rFonts w:ascii="Century Gothic" w:hAnsi="Century Gothic" w:cs="Times New Roman"/>
          <w:b/>
          <w:sz w:val="24"/>
          <w:szCs w:val="24"/>
          <w:u w:val="single"/>
        </w:rPr>
        <w:t>°.</w:t>
      </w:r>
      <w:r w:rsidRPr="00203E31">
        <w:rPr>
          <w:rFonts w:ascii="Century Gothic" w:hAnsi="Century Gothic" w:cs="Times New Roman"/>
          <w:sz w:val="24"/>
          <w:szCs w:val="24"/>
          <w:u w:val="single"/>
        </w:rPr>
        <w:t>-</w:t>
      </w:r>
      <w:proofErr w:type="gramEnd"/>
      <w:r w:rsidRPr="007D72E6">
        <w:rPr>
          <w:rFonts w:ascii="Century Gothic" w:hAnsi="Century Gothic" w:cs="Times New Roman"/>
          <w:sz w:val="24"/>
          <w:szCs w:val="24"/>
        </w:rPr>
        <w:t xml:space="preserve"> </w:t>
      </w:r>
      <w:r>
        <w:rPr>
          <w:rFonts w:ascii="Century Gothic" w:hAnsi="Century Gothic" w:cs="Times New Roman"/>
          <w:sz w:val="24"/>
          <w:szCs w:val="24"/>
        </w:rPr>
        <w:t>C</w:t>
      </w:r>
      <w:r w:rsidR="00737A40" w:rsidRPr="007D72E6">
        <w:rPr>
          <w:rFonts w:ascii="Century Gothic" w:hAnsi="Century Gothic" w:cs="Times New Roman"/>
          <w:sz w:val="24"/>
          <w:szCs w:val="24"/>
        </w:rPr>
        <w:t>omuníquese,</w:t>
      </w:r>
      <w:r>
        <w:rPr>
          <w:rFonts w:ascii="Century Gothic" w:hAnsi="Century Gothic" w:cs="Times New Roman"/>
          <w:sz w:val="24"/>
          <w:szCs w:val="24"/>
        </w:rPr>
        <w:t xml:space="preserve"> etcétera.-</w:t>
      </w:r>
    </w:p>
    <w:sectPr w:rsidR="009E66A0" w:rsidRPr="007D72E6" w:rsidSect="00215DBE">
      <w:pgSz w:w="11907" w:h="16840" w:code="9"/>
      <w:pgMar w:top="3084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5D1275" w14:textId="77777777" w:rsidR="00A83BCA" w:rsidRDefault="00A83BCA" w:rsidP="007D3773">
      <w:pPr>
        <w:spacing w:after="0" w:line="240" w:lineRule="auto"/>
      </w:pPr>
      <w:r>
        <w:separator/>
      </w:r>
    </w:p>
  </w:endnote>
  <w:endnote w:type="continuationSeparator" w:id="0">
    <w:p w14:paraId="3348C40E" w14:textId="77777777" w:rsidR="00A83BCA" w:rsidRDefault="00A83BCA" w:rsidP="007D3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7C6617" w14:textId="77777777" w:rsidR="00A83BCA" w:rsidRDefault="00A83BCA" w:rsidP="007D3773">
      <w:pPr>
        <w:spacing w:after="0" w:line="240" w:lineRule="auto"/>
      </w:pPr>
      <w:r>
        <w:separator/>
      </w:r>
    </w:p>
  </w:footnote>
  <w:footnote w:type="continuationSeparator" w:id="0">
    <w:p w14:paraId="1F781CED" w14:textId="77777777" w:rsidR="00A83BCA" w:rsidRDefault="00A83BCA" w:rsidP="007D37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0B5"/>
    <w:rsid w:val="000F238C"/>
    <w:rsid w:val="001653AE"/>
    <w:rsid w:val="001748E3"/>
    <w:rsid w:val="001A1BA7"/>
    <w:rsid w:val="001C5C64"/>
    <w:rsid w:val="00203E31"/>
    <w:rsid w:val="00214421"/>
    <w:rsid w:val="00215DBE"/>
    <w:rsid w:val="002544DF"/>
    <w:rsid w:val="002562DB"/>
    <w:rsid w:val="002D0599"/>
    <w:rsid w:val="002D2560"/>
    <w:rsid w:val="002E1B8E"/>
    <w:rsid w:val="003136FD"/>
    <w:rsid w:val="00347105"/>
    <w:rsid w:val="00352FED"/>
    <w:rsid w:val="003E46AE"/>
    <w:rsid w:val="00447ECB"/>
    <w:rsid w:val="00447FB8"/>
    <w:rsid w:val="0046730A"/>
    <w:rsid w:val="00502803"/>
    <w:rsid w:val="00516255"/>
    <w:rsid w:val="005856D0"/>
    <w:rsid w:val="00585FB3"/>
    <w:rsid w:val="005D03F1"/>
    <w:rsid w:val="0062301F"/>
    <w:rsid w:val="006727E1"/>
    <w:rsid w:val="0069386E"/>
    <w:rsid w:val="006B3329"/>
    <w:rsid w:val="00737A40"/>
    <w:rsid w:val="00743171"/>
    <w:rsid w:val="007827A3"/>
    <w:rsid w:val="00791BAC"/>
    <w:rsid w:val="007B539D"/>
    <w:rsid w:val="007D3773"/>
    <w:rsid w:val="007D72E6"/>
    <w:rsid w:val="007F1798"/>
    <w:rsid w:val="00802C5B"/>
    <w:rsid w:val="0084719C"/>
    <w:rsid w:val="00880407"/>
    <w:rsid w:val="008C6860"/>
    <w:rsid w:val="009047E8"/>
    <w:rsid w:val="009060A9"/>
    <w:rsid w:val="00962C20"/>
    <w:rsid w:val="00997061"/>
    <w:rsid w:val="009B5EC7"/>
    <w:rsid w:val="009C2628"/>
    <w:rsid w:val="009E66A0"/>
    <w:rsid w:val="00A16D9C"/>
    <w:rsid w:val="00A83BCA"/>
    <w:rsid w:val="00A87734"/>
    <w:rsid w:val="00AA27D5"/>
    <w:rsid w:val="00AA5AEF"/>
    <w:rsid w:val="00AA662E"/>
    <w:rsid w:val="00AB3C37"/>
    <w:rsid w:val="00B43C6E"/>
    <w:rsid w:val="00B43DD3"/>
    <w:rsid w:val="00B475AF"/>
    <w:rsid w:val="00B8724B"/>
    <w:rsid w:val="00BA1444"/>
    <w:rsid w:val="00C07EE0"/>
    <w:rsid w:val="00D24B9F"/>
    <w:rsid w:val="00D45C08"/>
    <w:rsid w:val="00D628B4"/>
    <w:rsid w:val="00D7736D"/>
    <w:rsid w:val="00DA0B62"/>
    <w:rsid w:val="00DC7F29"/>
    <w:rsid w:val="00E01876"/>
    <w:rsid w:val="00E620B5"/>
    <w:rsid w:val="00E7342E"/>
    <w:rsid w:val="00EB795B"/>
    <w:rsid w:val="00EC3ECA"/>
    <w:rsid w:val="00ED0614"/>
    <w:rsid w:val="00ED425E"/>
    <w:rsid w:val="00ED4830"/>
    <w:rsid w:val="00F03237"/>
    <w:rsid w:val="00F44658"/>
    <w:rsid w:val="00FB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CFAFD"/>
  <w15:docId w15:val="{B1A17A5F-A6DB-44D9-ADC5-E731F553B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37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3773"/>
  </w:style>
  <w:style w:type="paragraph" w:styleId="Piedepgina">
    <w:name w:val="footer"/>
    <w:basedOn w:val="Normal"/>
    <w:link w:val="PiedepginaCar"/>
    <w:uiPriority w:val="99"/>
    <w:unhideWhenUsed/>
    <w:rsid w:val="007D37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3773"/>
  </w:style>
  <w:style w:type="paragraph" w:styleId="Textodeglobo">
    <w:name w:val="Balloon Text"/>
    <w:basedOn w:val="Normal"/>
    <w:link w:val="TextodegloboCar"/>
    <w:uiPriority w:val="99"/>
    <w:semiHidden/>
    <w:unhideWhenUsed/>
    <w:rsid w:val="0058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5F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99207-A35E-4D97-948B-E539F7E53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Romina</cp:lastModifiedBy>
  <cp:revision>2</cp:revision>
  <cp:lastPrinted>2019-01-31T14:41:00Z</cp:lastPrinted>
  <dcterms:created xsi:type="dcterms:W3CDTF">2019-10-02T14:57:00Z</dcterms:created>
  <dcterms:modified xsi:type="dcterms:W3CDTF">2019-10-02T14:57:00Z</dcterms:modified>
</cp:coreProperties>
</file>