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DF86A" w14:textId="77777777" w:rsidR="00C12126" w:rsidRDefault="00C12126">
      <w:bookmarkStart w:id="0" w:name="_GoBack"/>
      <w:bookmarkEnd w:id="0"/>
    </w:p>
    <w:p w14:paraId="089FBF4C" w14:textId="77777777" w:rsidR="004A697E" w:rsidRDefault="004A697E"/>
    <w:p w14:paraId="737A8758" w14:textId="77777777" w:rsidR="004A697E" w:rsidRDefault="004A697E"/>
    <w:p w14:paraId="3EA738C6" w14:textId="77777777" w:rsidR="004A697E" w:rsidRDefault="004A697E"/>
    <w:p w14:paraId="3039DCDF" w14:textId="77777777" w:rsidR="00066F09" w:rsidRPr="00066F09" w:rsidRDefault="00066F09" w:rsidP="00066F09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  <w:t>LA HONORABLE CÁMARA DE SENADORES DE LA PROVINCIA DE ENTRE RIOS</w:t>
      </w:r>
    </w:p>
    <w:p w14:paraId="36DB21CB" w14:textId="77777777" w:rsidR="00066F09" w:rsidRPr="00066F09" w:rsidRDefault="00066F09" w:rsidP="00066F09">
      <w:pPr>
        <w:spacing w:after="0" w:line="360" w:lineRule="auto"/>
        <w:rPr>
          <w:rFonts w:ascii="Book Antiqua" w:eastAsia="Times New Roman" w:hAnsi="Book Antiqua" w:cs="Tahoma"/>
          <w:b/>
          <w:bCs/>
          <w:sz w:val="24"/>
          <w:szCs w:val="24"/>
          <w:lang w:eastAsia="es-ES"/>
        </w:rPr>
      </w:pPr>
    </w:p>
    <w:p w14:paraId="0FAC26DD" w14:textId="77777777" w:rsidR="00066F09" w:rsidRPr="00066F09" w:rsidRDefault="000761F4" w:rsidP="00066F09">
      <w:pPr>
        <w:spacing w:after="0" w:line="360" w:lineRule="auto"/>
        <w:jc w:val="center"/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</w:pPr>
      <w:r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>D E C L A R A</w:t>
      </w:r>
      <w:r w:rsidR="00066F09" w:rsidRPr="00066F09"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>:</w:t>
      </w:r>
    </w:p>
    <w:p w14:paraId="5A5BB603" w14:textId="77777777" w:rsidR="00066F09" w:rsidRPr="00066F09" w:rsidRDefault="00066F09" w:rsidP="00066F09">
      <w:pPr>
        <w:spacing w:after="0" w:line="360" w:lineRule="auto"/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</w:pPr>
    </w:p>
    <w:p w14:paraId="0B62871B" w14:textId="77777777" w:rsidR="00066F09" w:rsidRPr="00066F09" w:rsidRDefault="00066F09" w:rsidP="00066F09">
      <w:pPr>
        <w:spacing w:after="0" w:line="360" w:lineRule="auto"/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</w:pPr>
    </w:p>
    <w:p w14:paraId="5DE5CD81" w14:textId="77777777" w:rsidR="00066F09" w:rsidRPr="00066F09" w:rsidRDefault="00066F09" w:rsidP="00066F09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es-ES"/>
        </w:rPr>
        <w:t>PRIMERO</w:t>
      </w:r>
      <w:r w:rsidRPr="00066F09"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>: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 </w:t>
      </w:r>
      <w:r w:rsidR="000761F4">
        <w:rPr>
          <w:rFonts w:ascii="Trebuchet MS" w:eastAsia="Times New Roman" w:hAnsi="Trebuchet MS" w:cs="Tahoma"/>
          <w:sz w:val="24"/>
          <w:szCs w:val="24"/>
          <w:lang w:eastAsia="es-ES"/>
        </w:rPr>
        <w:t>De su interés la realización de</w:t>
      </w:r>
      <w:r w:rsidR="000761F4" w:rsidRPr="000761F4">
        <w:rPr>
          <w:rFonts w:ascii="Verdana" w:hAnsi="Verdana" w:cs="Arial"/>
          <w:shd w:val="clear" w:color="auto" w:fill="FFFFFF"/>
        </w:rPr>
        <w:t xml:space="preserve">l </w:t>
      </w:r>
      <w:r w:rsidR="000761F4">
        <w:rPr>
          <w:rFonts w:ascii="Verdana" w:hAnsi="Verdana" w:cs="Arial"/>
          <w:shd w:val="clear" w:color="auto" w:fill="FFFFFF"/>
        </w:rPr>
        <w:t>“</w:t>
      </w:r>
      <w:r w:rsidR="000761F4" w:rsidRPr="000761F4">
        <w:rPr>
          <w:rFonts w:ascii="Verdana" w:hAnsi="Verdana" w:cs="Arial"/>
          <w:shd w:val="clear" w:color="auto" w:fill="FFFFFF"/>
        </w:rPr>
        <w:t>1º Gran Premio de Regularidad</w:t>
      </w:r>
      <w:r w:rsidR="000761F4">
        <w:rPr>
          <w:rFonts w:ascii="Verdana" w:hAnsi="Verdana" w:cs="Arial"/>
          <w:shd w:val="clear" w:color="auto" w:fill="FFFFFF"/>
        </w:rPr>
        <w:t>”</w:t>
      </w:r>
      <w:r w:rsidR="000761F4" w:rsidRPr="000761F4">
        <w:rPr>
          <w:rFonts w:ascii="Verdana" w:hAnsi="Verdana" w:cs="Arial"/>
          <w:shd w:val="clear" w:color="auto" w:fill="FFFFFF"/>
        </w:rPr>
        <w:t xml:space="preserve">, </w:t>
      </w:r>
      <w:r w:rsidR="000761F4">
        <w:rPr>
          <w:rFonts w:ascii="Trebuchet MS" w:eastAsia="Times New Roman" w:hAnsi="Trebuchet MS" w:cs="Tahoma"/>
          <w:sz w:val="24"/>
          <w:szCs w:val="24"/>
          <w:lang w:eastAsia="es-ES"/>
        </w:rPr>
        <w:t>organizado</w:t>
      </w:r>
      <w:r w:rsidR="000761F4" w:rsidRPr="00066F09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 por </w:t>
      </w:r>
      <w:r w:rsidR="000761F4" w:rsidRPr="000761F4">
        <w:rPr>
          <w:rFonts w:ascii="Verdana" w:eastAsia="Times New Roman" w:hAnsi="Verdana" w:cs="Tahoma"/>
          <w:lang w:val="es-MX" w:eastAsia="es-ES"/>
        </w:rPr>
        <w:t>la Asociación</w:t>
      </w:r>
      <w:r w:rsidR="000761F4" w:rsidRPr="000761F4">
        <w:rPr>
          <w:rFonts w:ascii="Verdana" w:hAnsi="Verdana" w:cs="Arial"/>
          <w:shd w:val="clear" w:color="auto" w:fill="FFFFFF"/>
        </w:rPr>
        <w:t xml:space="preserve"> </w:t>
      </w:r>
      <w:r w:rsidR="004A697E">
        <w:rPr>
          <w:rFonts w:ascii="Verdana" w:hAnsi="Verdana" w:cs="Arial"/>
          <w:shd w:val="clear" w:color="auto" w:fill="FFFFFF"/>
        </w:rPr>
        <w:t xml:space="preserve">Amigos de </w:t>
      </w:r>
      <w:r w:rsidR="000761F4" w:rsidRPr="000761F4">
        <w:rPr>
          <w:rFonts w:ascii="Verdana" w:hAnsi="Verdana" w:cs="Arial"/>
          <w:shd w:val="clear" w:color="auto" w:fill="FFFFFF"/>
        </w:rPr>
        <w:t>Autos Clásicos y Ant</w:t>
      </w:r>
      <w:r w:rsidR="002A6788">
        <w:rPr>
          <w:rFonts w:ascii="Verdana" w:hAnsi="Verdana" w:cs="Arial"/>
          <w:shd w:val="clear" w:color="auto" w:fill="FFFFFF"/>
        </w:rPr>
        <w:t>iguos de Concepción del Uruguay,</w:t>
      </w:r>
      <w:r w:rsidR="000761F4">
        <w:rPr>
          <w:rFonts w:ascii="Verdana" w:hAnsi="Verdana" w:cs="Arial"/>
          <w:shd w:val="clear" w:color="auto" w:fill="FFFFFF"/>
        </w:rPr>
        <w:t xml:space="preserve"> realizado</w:t>
      </w:r>
      <w:r w:rsidR="000761F4" w:rsidRPr="000761F4">
        <w:rPr>
          <w:rFonts w:ascii="Verdana" w:hAnsi="Verdana" w:cs="Arial"/>
          <w:shd w:val="clear" w:color="auto" w:fill="FFFFFF"/>
        </w:rPr>
        <w:t xml:space="preserve"> del 30 de agosto al 1º de Septiembre </w:t>
      </w:r>
      <w:r w:rsidR="000761F4">
        <w:rPr>
          <w:rFonts w:ascii="Verdana" w:hAnsi="Verdana" w:cs="Arial"/>
          <w:shd w:val="clear" w:color="auto" w:fill="FFFFFF"/>
        </w:rPr>
        <w:t>de 2019</w:t>
      </w:r>
      <w:r w:rsidR="000761F4" w:rsidRPr="000761F4">
        <w:rPr>
          <w:rFonts w:ascii="Verdana" w:hAnsi="Verdana" w:cs="Arial"/>
          <w:shd w:val="clear" w:color="auto" w:fill="FFFFFF"/>
        </w:rPr>
        <w:t xml:space="preserve"> en la Ciudad de Concepción</w:t>
      </w:r>
      <w:r w:rsidR="000761F4">
        <w:rPr>
          <w:rFonts w:ascii="Verdana" w:hAnsi="Verdana" w:cs="Arial"/>
          <w:shd w:val="clear" w:color="auto" w:fill="FFFFFF"/>
        </w:rPr>
        <w:t xml:space="preserve"> del Uruguay.</w:t>
      </w:r>
    </w:p>
    <w:p w14:paraId="5409BEA1" w14:textId="77777777" w:rsidR="000761F4" w:rsidRDefault="000761F4" w:rsidP="00066F09">
      <w:pPr>
        <w:spacing w:after="0" w:line="360" w:lineRule="auto"/>
        <w:jc w:val="both"/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es-ES"/>
        </w:rPr>
      </w:pPr>
    </w:p>
    <w:p w14:paraId="14E30E7E" w14:textId="77777777" w:rsidR="00066F09" w:rsidRPr="00066F09" w:rsidRDefault="00066F09" w:rsidP="00066F09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es-ES"/>
        </w:rPr>
        <w:t>SEGUNDO</w:t>
      </w:r>
      <w:r w:rsidRPr="00066F09"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 xml:space="preserve">: 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>Comuníquese a</w:t>
      </w:r>
      <w:r w:rsidR="000761F4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l Presidente de la Asociación Civil </w:t>
      </w:r>
      <w:r w:rsidR="004A697E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Amigos de Autos Clásicos y Antiguos de Concepción del Uruguay, </w:t>
      </w:r>
      <w:r w:rsidR="000761F4">
        <w:rPr>
          <w:rFonts w:ascii="Trebuchet MS" w:eastAsia="Times New Roman" w:hAnsi="Trebuchet MS" w:cs="Tahoma"/>
          <w:sz w:val="24"/>
          <w:szCs w:val="24"/>
          <w:lang w:eastAsia="es-ES"/>
        </w:rPr>
        <w:t>Sr. Luis Armando Zaffaroni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>, Dpto. Uruguay.-</w:t>
      </w:r>
    </w:p>
    <w:p w14:paraId="65AFAFBE" w14:textId="77777777" w:rsidR="00066F09" w:rsidRPr="00066F09" w:rsidRDefault="00066F09" w:rsidP="00066F09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FF6002A" w14:textId="77777777" w:rsidR="00066F09" w:rsidRPr="00066F09" w:rsidRDefault="00066F09" w:rsidP="00066F09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3B711390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7C086003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8585816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20382DB8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263EAAA3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4D24EAEF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C55A3C0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C77B6D2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37AD675D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26322CB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003A8E95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17C8C85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0227B279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47F679E3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55AEE091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30EA091F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D6CBA10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F2ABC72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558C49F0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01FD6504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71190259" w14:textId="77777777" w:rsidR="00066F09" w:rsidRPr="00066F09" w:rsidRDefault="00066F09" w:rsidP="00066F09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77BFD81" w14:textId="77777777" w:rsidR="00066F09" w:rsidRPr="00066F09" w:rsidRDefault="00066F09" w:rsidP="00066F09">
      <w:pPr>
        <w:keepNext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1AB9214C" w14:textId="77777777" w:rsidR="00066F09" w:rsidRPr="00066F09" w:rsidRDefault="00066F09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4B3F1582" w14:textId="77777777" w:rsidR="00066F09" w:rsidRPr="00066F09" w:rsidRDefault="00066F09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4E28FF35" w14:textId="77777777" w:rsidR="00066F09" w:rsidRPr="00066F09" w:rsidRDefault="00066F09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15D36C13" w14:textId="77777777" w:rsidR="00066F09" w:rsidRDefault="00066F09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6AE5C3E1" w14:textId="77777777" w:rsidR="000761F4" w:rsidRDefault="000761F4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0B988AAC" w14:textId="77777777" w:rsidR="000761F4" w:rsidRDefault="000761F4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760CACBE" w14:textId="77777777" w:rsidR="000761F4" w:rsidRDefault="000761F4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5F4BE112" w14:textId="77777777" w:rsidR="00066F09" w:rsidRPr="00066F09" w:rsidRDefault="00066F09" w:rsidP="00066F09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  <w:t>FUNDAMENTACION</w:t>
      </w:r>
    </w:p>
    <w:p w14:paraId="7D0646AD" w14:textId="77777777" w:rsidR="00066F09" w:rsidRPr="00066F09" w:rsidRDefault="00066F09" w:rsidP="0006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D26490" w14:textId="77777777" w:rsidR="00066F09" w:rsidRPr="00066F09" w:rsidRDefault="00066F09" w:rsidP="0006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68E31F" w14:textId="77777777" w:rsidR="00066F09" w:rsidRPr="000761F4" w:rsidRDefault="00066F09" w:rsidP="000761F4">
      <w:pPr>
        <w:spacing w:after="0" w:line="360" w:lineRule="auto"/>
        <w:ind w:firstLine="1077"/>
        <w:jc w:val="both"/>
        <w:rPr>
          <w:rFonts w:ascii="Verdana" w:hAnsi="Verdana" w:cs="Arial"/>
          <w:shd w:val="clear" w:color="auto" w:fill="FFFFFF"/>
        </w:rPr>
      </w:pPr>
      <w:r w:rsidRPr="000761F4">
        <w:rPr>
          <w:rFonts w:ascii="Verdana" w:eastAsia="Times New Roman" w:hAnsi="Verdana" w:cs="Tahoma"/>
          <w:lang w:val="es-MX" w:eastAsia="es-ES"/>
        </w:rPr>
        <w:t xml:space="preserve">Este proyecto se origina en la solicitud realizada por </w:t>
      </w:r>
      <w:r w:rsidR="0000340C" w:rsidRPr="000761F4">
        <w:rPr>
          <w:rFonts w:ascii="Verdana" w:eastAsia="Times New Roman" w:hAnsi="Verdana" w:cs="Tahoma"/>
          <w:lang w:val="es-MX" w:eastAsia="es-ES"/>
        </w:rPr>
        <w:t xml:space="preserve">la Asociación </w:t>
      </w:r>
      <w:r w:rsidR="004A697E">
        <w:rPr>
          <w:rFonts w:ascii="Verdana" w:eastAsia="Times New Roman" w:hAnsi="Verdana" w:cs="Tahoma"/>
          <w:lang w:val="es-MX" w:eastAsia="es-ES"/>
        </w:rPr>
        <w:t xml:space="preserve">Amigos </w:t>
      </w:r>
      <w:r w:rsidR="0000340C" w:rsidRPr="000761F4">
        <w:rPr>
          <w:rFonts w:ascii="Verdana" w:eastAsia="Times New Roman" w:hAnsi="Verdana" w:cs="Tahoma"/>
          <w:lang w:val="es-MX" w:eastAsia="es-ES"/>
        </w:rPr>
        <w:t>de</w:t>
      </w:r>
      <w:r w:rsidRPr="000761F4">
        <w:rPr>
          <w:rFonts w:ascii="Verdana" w:hAnsi="Verdana" w:cs="Arial"/>
          <w:shd w:val="clear" w:color="auto" w:fill="FFFFFF"/>
        </w:rPr>
        <w:t xml:space="preserve"> Autos Clásicos y Antiguos de Concepción del Uruguay</w:t>
      </w:r>
      <w:r w:rsidR="000761F4">
        <w:rPr>
          <w:rFonts w:ascii="Verdana" w:hAnsi="Verdana" w:cs="Arial"/>
          <w:shd w:val="clear" w:color="auto" w:fill="FFFFFF"/>
        </w:rPr>
        <w:t>,</w:t>
      </w:r>
      <w:r w:rsidR="0000340C" w:rsidRPr="000761F4">
        <w:rPr>
          <w:rFonts w:ascii="Verdana" w:hAnsi="Verdana" w:cs="Arial"/>
          <w:shd w:val="clear" w:color="auto" w:fill="FFFFFF"/>
        </w:rPr>
        <w:t xml:space="preserve"> de Declarar de Interés Legislativo el </w:t>
      </w:r>
      <w:r w:rsidR="000761F4">
        <w:rPr>
          <w:rFonts w:ascii="Verdana" w:hAnsi="Verdana" w:cs="Arial"/>
          <w:shd w:val="clear" w:color="auto" w:fill="FFFFFF"/>
        </w:rPr>
        <w:t>“</w:t>
      </w:r>
      <w:r w:rsidR="0000340C" w:rsidRPr="000761F4">
        <w:rPr>
          <w:rFonts w:ascii="Verdana" w:hAnsi="Verdana" w:cs="Arial"/>
          <w:shd w:val="clear" w:color="auto" w:fill="FFFFFF"/>
        </w:rPr>
        <w:t>1º Gran Premio d</w:t>
      </w:r>
      <w:r w:rsidR="00645AE8" w:rsidRPr="000761F4">
        <w:rPr>
          <w:rFonts w:ascii="Verdana" w:hAnsi="Verdana" w:cs="Arial"/>
          <w:shd w:val="clear" w:color="auto" w:fill="FFFFFF"/>
        </w:rPr>
        <w:t>e Regularidad</w:t>
      </w:r>
      <w:r w:rsidR="000761F4">
        <w:rPr>
          <w:rFonts w:ascii="Verdana" w:hAnsi="Verdana" w:cs="Arial"/>
          <w:shd w:val="clear" w:color="auto" w:fill="FFFFFF"/>
        </w:rPr>
        <w:t>”</w:t>
      </w:r>
      <w:r w:rsidR="00645AE8" w:rsidRPr="000761F4">
        <w:rPr>
          <w:rFonts w:ascii="Verdana" w:hAnsi="Verdana" w:cs="Arial"/>
          <w:shd w:val="clear" w:color="auto" w:fill="FFFFFF"/>
        </w:rPr>
        <w:t>, que se realizó del</w:t>
      </w:r>
      <w:r w:rsidR="0000340C" w:rsidRPr="000761F4">
        <w:rPr>
          <w:rFonts w:ascii="Verdana" w:hAnsi="Verdana" w:cs="Arial"/>
          <w:shd w:val="clear" w:color="auto" w:fill="FFFFFF"/>
        </w:rPr>
        <w:t xml:space="preserve"> 30 de agosto </w:t>
      </w:r>
      <w:r w:rsidR="00645AE8" w:rsidRPr="000761F4">
        <w:rPr>
          <w:rFonts w:ascii="Verdana" w:hAnsi="Verdana" w:cs="Arial"/>
          <w:shd w:val="clear" w:color="auto" w:fill="FFFFFF"/>
        </w:rPr>
        <w:t>al 1º de Septiembre del corriente año en la Ciudad de Concepción del Uruguay.</w:t>
      </w:r>
    </w:p>
    <w:p w14:paraId="40DDEB03" w14:textId="77777777" w:rsidR="00066F09" w:rsidRPr="000761F4" w:rsidRDefault="00066F09" w:rsidP="000761F4">
      <w:pPr>
        <w:spacing w:after="0" w:line="360" w:lineRule="auto"/>
        <w:ind w:firstLine="1077"/>
        <w:jc w:val="both"/>
        <w:rPr>
          <w:rFonts w:ascii="Verdana" w:eastAsia="Times New Roman" w:hAnsi="Verdana" w:cs="Tahoma"/>
          <w:lang w:val="es-MX" w:eastAsia="es-ES"/>
        </w:rPr>
      </w:pPr>
      <w:r w:rsidRPr="000761F4">
        <w:rPr>
          <w:rFonts w:ascii="Verdana" w:hAnsi="Verdana" w:cs="Arial"/>
          <w:shd w:val="clear" w:color="auto" w:fill="FFFFFF"/>
        </w:rPr>
        <w:t>Esta Asociación Civil está integrada por un grupo de vecinos interesados en recuperar y poner en valor el trabajo realizado en el tiempo y avanzar en la construcción de esta pasión que son los autos de Época, Clásicos y Antiguos, que marcaron momentos en la vida de las familias.</w:t>
      </w:r>
    </w:p>
    <w:p w14:paraId="1C8DA843" w14:textId="77777777" w:rsidR="00E95E09" w:rsidRPr="000761F4" w:rsidRDefault="00E95E09" w:rsidP="000761F4">
      <w:pPr>
        <w:spacing w:after="0" w:line="360" w:lineRule="auto"/>
        <w:ind w:firstLine="1134"/>
        <w:jc w:val="both"/>
        <w:rPr>
          <w:rFonts w:ascii="Verdana" w:hAnsi="Verdana"/>
          <w:shd w:val="clear" w:color="auto" w:fill="FFFFFF"/>
        </w:rPr>
      </w:pPr>
      <w:r w:rsidRPr="000761F4">
        <w:rPr>
          <w:rFonts w:ascii="Verdana" w:eastAsia="Times New Roman" w:hAnsi="Verdana" w:cs="Tahoma"/>
          <w:lang w:val="es-MX" w:eastAsia="es-ES"/>
        </w:rPr>
        <w:t xml:space="preserve">En la carrera participaron más de </w:t>
      </w:r>
      <w:r w:rsidRPr="000761F4">
        <w:rPr>
          <w:rFonts w:ascii="Verdana" w:hAnsi="Verdana"/>
          <w:shd w:val="clear" w:color="auto" w:fill="FFFFFF"/>
        </w:rPr>
        <w:t>30 autos clásicos y antiguos, en donde se pudo disfrutar el recorrido de dichos autos.</w:t>
      </w:r>
    </w:p>
    <w:p w14:paraId="017CC179" w14:textId="77777777" w:rsidR="00066F09" w:rsidRPr="000761F4" w:rsidRDefault="00E95E09" w:rsidP="000761F4">
      <w:pPr>
        <w:spacing w:after="0" w:line="360" w:lineRule="auto"/>
        <w:ind w:firstLine="1134"/>
        <w:jc w:val="both"/>
        <w:rPr>
          <w:rFonts w:ascii="Verdana" w:hAnsi="Verdana"/>
          <w:shd w:val="clear" w:color="auto" w:fill="FFFFFF"/>
        </w:rPr>
      </w:pPr>
      <w:r w:rsidRPr="000761F4">
        <w:rPr>
          <w:rFonts w:ascii="Verdana" w:hAnsi="Verdana"/>
          <w:shd w:val="clear" w:color="auto" w:fill="FFFFFF"/>
        </w:rPr>
        <w:t>El cierre de este primer encuentro se realizó en la Plaza Ramírez de la ciudad de Concepción del Uruguay, con la entrega de premios.</w:t>
      </w:r>
    </w:p>
    <w:p w14:paraId="2A16FC1A" w14:textId="77777777" w:rsidR="00E95E09" w:rsidRPr="000761F4" w:rsidRDefault="00E95E09" w:rsidP="000761F4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0761F4">
        <w:rPr>
          <w:rFonts w:ascii="Verdana" w:hAnsi="Verdana"/>
          <w:sz w:val="22"/>
          <w:szCs w:val="22"/>
        </w:rPr>
        <w:t>Cabe señalar que la nueva institución reúne a uno de los mayores parques de coches antiguos de Entre Ríos, con setenta unidades y esta ciudad cuenta con fervorosos amantes del automovilismo, quien ha acompañado las competencias y exposiciones de autos clásicos, que habitualmente pueden apreciarse en lugares turísticos y por los caminos del departamento.</w:t>
      </w:r>
    </w:p>
    <w:p w14:paraId="4ED22D50" w14:textId="77777777" w:rsidR="00066F09" w:rsidRPr="000761F4" w:rsidRDefault="00066F09" w:rsidP="000761F4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066F09">
        <w:rPr>
          <w:rFonts w:ascii="Verdana" w:hAnsi="Verdana"/>
          <w:sz w:val="22"/>
          <w:szCs w:val="22"/>
          <w:lang w:val="es-ES" w:eastAsia="es-ES"/>
        </w:rPr>
        <w:t>Por lo expuesto, solicito de los señores Legisladores consideren la petición realizada por la</w:t>
      </w:r>
      <w:r w:rsidRPr="000761F4">
        <w:rPr>
          <w:rFonts w:ascii="Verdana" w:hAnsi="Verdana"/>
          <w:sz w:val="22"/>
          <w:szCs w:val="22"/>
          <w:lang w:val="es-ES" w:eastAsia="es-ES"/>
        </w:rPr>
        <w:t xml:space="preserve"> Asociación de Autos Clásicos y Antiguos de Concepción del Uruguay</w:t>
      </w:r>
      <w:r w:rsidRPr="00066F09">
        <w:rPr>
          <w:rFonts w:ascii="Verdana" w:hAnsi="Verdana"/>
          <w:sz w:val="22"/>
          <w:szCs w:val="22"/>
          <w:lang w:val="es-ES" w:eastAsia="es-ES"/>
        </w:rPr>
        <w:t>.</w:t>
      </w:r>
    </w:p>
    <w:p w14:paraId="7021406C" w14:textId="77777777" w:rsidR="00066F09" w:rsidRPr="00066F09" w:rsidRDefault="00066F09" w:rsidP="000761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6B15609" w14:textId="77777777" w:rsidR="0000340C" w:rsidRPr="000761F4" w:rsidRDefault="0000340C" w:rsidP="000761F4">
      <w:pPr>
        <w:spacing w:line="360" w:lineRule="auto"/>
        <w:jc w:val="both"/>
      </w:pPr>
    </w:p>
    <w:sectPr w:rsidR="0000340C" w:rsidRPr="00076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EC"/>
    <w:rsid w:val="0000340C"/>
    <w:rsid w:val="00066F09"/>
    <w:rsid w:val="000761F4"/>
    <w:rsid w:val="002A6788"/>
    <w:rsid w:val="003914EC"/>
    <w:rsid w:val="004A697E"/>
    <w:rsid w:val="00645AE8"/>
    <w:rsid w:val="006B021C"/>
    <w:rsid w:val="00C12126"/>
    <w:rsid w:val="00E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82E1"/>
  <w15:chartTrackingRefBased/>
  <w15:docId w15:val="{C51C5C8A-ED60-4ED7-9A70-7E11591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dcterms:created xsi:type="dcterms:W3CDTF">2019-10-02T14:40:00Z</dcterms:created>
  <dcterms:modified xsi:type="dcterms:W3CDTF">2019-10-02T14:40:00Z</dcterms:modified>
</cp:coreProperties>
</file>