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7FFDE" w14:textId="77777777" w:rsidR="00FC490C" w:rsidRDefault="00FC490C" w:rsidP="00FC490C">
      <w:pPr>
        <w:spacing w:line="360" w:lineRule="auto"/>
        <w:jc w:val="center"/>
        <w:rPr>
          <w:rFonts w:ascii="Arial" w:hAnsi="Arial" w:cs="Arial"/>
          <w:b/>
        </w:rPr>
      </w:pPr>
      <w:bookmarkStart w:id="0" w:name="_GoBack"/>
      <w:bookmarkEnd w:id="0"/>
    </w:p>
    <w:p w14:paraId="08BFDD5D" w14:textId="77777777" w:rsidR="00FC490C" w:rsidRDefault="00FC490C" w:rsidP="00FC490C">
      <w:pPr>
        <w:spacing w:line="360" w:lineRule="auto"/>
        <w:jc w:val="center"/>
        <w:rPr>
          <w:rFonts w:ascii="Arial" w:hAnsi="Arial" w:cs="Arial"/>
          <w:b/>
        </w:rPr>
      </w:pPr>
    </w:p>
    <w:p w14:paraId="439BF9F9" w14:textId="77777777" w:rsidR="00FC490C" w:rsidRDefault="00FC490C" w:rsidP="00FC490C">
      <w:pPr>
        <w:spacing w:line="360" w:lineRule="auto"/>
        <w:jc w:val="center"/>
        <w:rPr>
          <w:rFonts w:ascii="Arial" w:hAnsi="Arial" w:cs="Arial"/>
          <w:b/>
        </w:rPr>
      </w:pPr>
    </w:p>
    <w:p w14:paraId="51D1A058" w14:textId="77777777" w:rsidR="00FC490C" w:rsidRPr="00FC490C" w:rsidRDefault="00FC490C" w:rsidP="00FC490C">
      <w:pPr>
        <w:spacing w:line="360" w:lineRule="auto"/>
        <w:jc w:val="center"/>
        <w:rPr>
          <w:rFonts w:ascii="Arial" w:hAnsi="Arial" w:cs="Arial"/>
          <w:b/>
        </w:rPr>
      </w:pPr>
      <w:r w:rsidRPr="00FC490C">
        <w:rPr>
          <w:rFonts w:ascii="Arial" w:hAnsi="Arial" w:cs="Arial"/>
          <w:b/>
        </w:rPr>
        <w:t>LA LEGISLATURA DE LA PROVINCIA DE ENTRE RÍOS</w:t>
      </w:r>
    </w:p>
    <w:p w14:paraId="72013678" w14:textId="77777777" w:rsidR="00FC490C" w:rsidRPr="00FC490C" w:rsidRDefault="00FC490C" w:rsidP="00FC490C">
      <w:pPr>
        <w:spacing w:line="360" w:lineRule="auto"/>
        <w:jc w:val="center"/>
        <w:rPr>
          <w:rFonts w:ascii="Arial" w:hAnsi="Arial" w:cs="Arial"/>
          <w:b/>
        </w:rPr>
      </w:pPr>
    </w:p>
    <w:p w14:paraId="33938604" w14:textId="77777777" w:rsidR="00FC490C" w:rsidRPr="00FC490C" w:rsidRDefault="00FC490C" w:rsidP="00FC490C">
      <w:pPr>
        <w:spacing w:line="360" w:lineRule="auto"/>
        <w:jc w:val="center"/>
        <w:rPr>
          <w:rFonts w:ascii="Arial" w:hAnsi="Arial" w:cs="Arial"/>
          <w:b/>
        </w:rPr>
      </w:pPr>
      <w:r w:rsidRPr="00FC490C">
        <w:rPr>
          <w:rFonts w:ascii="Arial" w:hAnsi="Arial" w:cs="Arial"/>
          <w:b/>
        </w:rPr>
        <w:t>SANCIONA CON FUERZA</w:t>
      </w:r>
    </w:p>
    <w:p w14:paraId="3D891B00" w14:textId="77777777" w:rsidR="00FC490C" w:rsidRPr="00FC490C" w:rsidRDefault="00FC490C" w:rsidP="00FC490C">
      <w:pPr>
        <w:spacing w:line="360" w:lineRule="auto"/>
        <w:jc w:val="center"/>
        <w:rPr>
          <w:rFonts w:ascii="Arial" w:hAnsi="Arial" w:cs="Arial"/>
          <w:b/>
        </w:rPr>
      </w:pPr>
    </w:p>
    <w:p w14:paraId="4FDD96C8" w14:textId="77777777" w:rsidR="00FC490C" w:rsidRPr="00FC490C" w:rsidRDefault="00FC490C" w:rsidP="00FC490C">
      <w:pPr>
        <w:spacing w:line="360" w:lineRule="auto"/>
        <w:jc w:val="center"/>
        <w:rPr>
          <w:rFonts w:ascii="Arial" w:hAnsi="Arial" w:cs="Arial"/>
          <w:b/>
        </w:rPr>
      </w:pPr>
      <w:r w:rsidRPr="00FC490C">
        <w:rPr>
          <w:rFonts w:ascii="Arial" w:hAnsi="Arial" w:cs="Arial"/>
          <w:b/>
        </w:rPr>
        <w:t>DE LEY:</w:t>
      </w:r>
    </w:p>
    <w:p w14:paraId="02EE50F3" w14:textId="77777777" w:rsidR="00FC490C" w:rsidRDefault="00FC490C" w:rsidP="00FC490C">
      <w:pPr>
        <w:jc w:val="center"/>
        <w:rPr>
          <w:rFonts w:ascii="Arial" w:hAnsi="Arial" w:cs="Arial"/>
          <w:b/>
          <w:i/>
        </w:rPr>
      </w:pPr>
    </w:p>
    <w:p w14:paraId="0BA42909" w14:textId="77777777" w:rsidR="00223B7D" w:rsidRPr="00FC490C" w:rsidRDefault="00FC490C" w:rsidP="00FC490C">
      <w:pPr>
        <w:jc w:val="center"/>
        <w:rPr>
          <w:rFonts w:ascii="Arial" w:hAnsi="Arial" w:cs="Arial"/>
          <w:b/>
          <w:i/>
        </w:rPr>
      </w:pPr>
      <w:r w:rsidRPr="00FC490C">
        <w:rPr>
          <w:rFonts w:ascii="Arial" w:hAnsi="Arial" w:cs="Arial"/>
          <w:b/>
          <w:i/>
        </w:rPr>
        <w:t>Fondo Solidario de Asistencia a Clubes Deportivos con Fines Sociales</w:t>
      </w:r>
    </w:p>
    <w:p w14:paraId="33C6FEF0" w14:textId="77777777" w:rsidR="00FC490C" w:rsidRDefault="00FC490C" w:rsidP="00FC490C">
      <w:pPr>
        <w:jc w:val="center"/>
        <w:rPr>
          <w:rFonts w:asciiTheme="minorHAnsi" w:hAnsiTheme="minorHAnsi" w:cstheme="minorHAnsi"/>
          <w:b/>
          <w:i/>
          <w:sz w:val="28"/>
          <w:szCs w:val="28"/>
        </w:rPr>
      </w:pPr>
    </w:p>
    <w:p w14:paraId="742EFE4A" w14:textId="77777777" w:rsidR="00FC490C" w:rsidRDefault="00FC490C" w:rsidP="00FC490C">
      <w:pPr>
        <w:jc w:val="both"/>
        <w:rPr>
          <w:rFonts w:ascii="Arial" w:hAnsi="Arial" w:cs="Arial"/>
          <w:b/>
        </w:rPr>
      </w:pPr>
    </w:p>
    <w:p w14:paraId="49DE47EB" w14:textId="77777777" w:rsidR="00FC490C" w:rsidRDefault="00FC490C" w:rsidP="00FC490C">
      <w:pPr>
        <w:spacing w:line="360" w:lineRule="auto"/>
        <w:jc w:val="both"/>
        <w:rPr>
          <w:rFonts w:ascii="Arial" w:hAnsi="Arial" w:cs="Arial"/>
        </w:rPr>
      </w:pPr>
      <w:r w:rsidRPr="0094797C">
        <w:rPr>
          <w:rFonts w:ascii="Arial" w:hAnsi="Arial" w:cs="Arial"/>
          <w:b/>
        </w:rPr>
        <w:t>ARTÍCULO 1:</w:t>
      </w:r>
      <w:r>
        <w:rPr>
          <w:rFonts w:ascii="Arial" w:hAnsi="Arial" w:cs="Arial"/>
          <w:b/>
        </w:rPr>
        <w:tab/>
        <w:t xml:space="preserve">Objeto: </w:t>
      </w:r>
      <w:r>
        <w:rPr>
          <w:rFonts w:ascii="Arial" w:hAnsi="Arial" w:cs="Arial"/>
        </w:rPr>
        <w:t>La presente Ley, crea el “Fondo Solidario de Asistencia a Clubes Deportivos con Fines Sociales” en la Provincia de Entre Ríos, el que se denominará “</w:t>
      </w:r>
      <w:proofErr w:type="spellStart"/>
      <w:r>
        <w:rPr>
          <w:rFonts w:ascii="Arial" w:hAnsi="Arial" w:cs="Arial"/>
        </w:rPr>
        <w:t>FoSACER</w:t>
      </w:r>
      <w:proofErr w:type="spellEnd"/>
      <w:r>
        <w:rPr>
          <w:rFonts w:ascii="Arial" w:hAnsi="Arial" w:cs="Arial"/>
        </w:rPr>
        <w:t>”</w:t>
      </w:r>
      <w:r w:rsidR="0025715B">
        <w:rPr>
          <w:rFonts w:ascii="Arial" w:hAnsi="Arial" w:cs="Arial"/>
        </w:rPr>
        <w:t>.</w:t>
      </w:r>
    </w:p>
    <w:p w14:paraId="6F79DB4F" w14:textId="77777777" w:rsidR="0025715B" w:rsidRDefault="0025715B" w:rsidP="00FC490C">
      <w:pPr>
        <w:spacing w:line="360" w:lineRule="auto"/>
        <w:jc w:val="both"/>
        <w:rPr>
          <w:rFonts w:ascii="Arial" w:hAnsi="Arial" w:cs="Arial"/>
        </w:rPr>
      </w:pPr>
    </w:p>
    <w:p w14:paraId="30DF56D8" w14:textId="77777777" w:rsidR="0025715B" w:rsidRDefault="0025715B" w:rsidP="00FC490C">
      <w:pPr>
        <w:spacing w:line="360" w:lineRule="auto"/>
        <w:jc w:val="both"/>
        <w:rPr>
          <w:rFonts w:asciiTheme="minorHAnsi" w:hAnsiTheme="minorHAnsi" w:cstheme="minorHAnsi"/>
          <w:sz w:val="28"/>
          <w:szCs w:val="28"/>
        </w:rPr>
      </w:pPr>
      <w:r>
        <w:rPr>
          <w:rFonts w:ascii="Arial" w:hAnsi="Arial" w:cs="Arial"/>
          <w:b/>
        </w:rPr>
        <w:t>ARTÍCULO 2</w:t>
      </w:r>
      <w:r w:rsidRPr="0094797C">
        <w:rPr>
          <w:rFonts w:ascii="Arial" w:hAnsi="Arial" w:cs="Arial"/>
          <w:b/>
        </w:rPr>
        <w:t>:</w:t>
      </w:r>
      <w:r>
        <w:rPr>
          <w:rFonts w:ascii="Arial" w:hAnsi="Arial" w:cs="Arial"/>
          <w:b/>
        </w:rPr>
        <w:tab/>
      </w:r>
      <w:r w:rsidRPr="0025715B">
        <w:rPr>
          <w:rFonts w:ascii="Arial" w:hAnsi="Arial" w:cs="Arial"/>
        </w:rPr>
        <w:t>El</w:t>
      </w:r>
      <w:r>
        <w:rPr>
          <w:rFonts w:ascii="Arial" w:hAnsi="Arial" w:cs="Arial"/>
        </w:rPr>
        <w:t xml:space="preserve"> “</w:t>
      </w:r>
      <w:proofErr w:type="spellStart"/>
      <w:r>
        <w:rPr>
          <w:rFonts w:ascii="Arial" w:hAnsi="Arial" w:cs="Arial"/>
        </w:rPr>
        <w:t>FoSACER</w:t>
      </w:r>
      <w:proofErr w:type="spellEnd"/>
      <w:r>
        <w:rPr>
          <w:rFonts w:ascii="Arial" w:hAnsi="Arial" w:cs="Arial"/>
        </w:rPr>
        <w:t xml:space="preserve">”, </w:t>
      </w:r>
      <w:r w:rsidR="006E11F8">
        <w:rPr>
          <w:rFonts w:ascii="Arial" w:hAnsi="Arial" w:cs="Arial"/>
        </w:rPr>
        <w:t>est</w:t>
      </w:r>
      <w:r>
        <w:rPr>
          <w:rFonts w:ascii="Arial" w:hAnsi="Arial" w:cs="Arial"/>
        </w:rPr>
        <w:t xml:space="preserve">á destinado a la asistencia de necesidades básicas edilicias y de servicios, para la </w:t>
      </w:r>
      <w:r>
        <w:rPr>
          <w:rFonts w:asciiTheme="minorHAnsi" w:hAnsiTheme="minorHAnsi" w:cstheme="minorHAnsi"/>
          <w:sz w:val="28"/>
          <w:szCs w:val="28"/>
        </w:rPr>
        <w:t>preservación y el resguardo, de los Clubes Deportivos con Fines Sociales de bien público, constituídos legalmente como asociaciones civiles sin fines de lucro, que desarrollan actividades deportivas y culturales de contención social, para la educación formal y no formal.</w:t>
      </w:r>
    </w:p>
    <w:p w14:paraId="03135ABD" w14:textId="77777777" w:rsidR="000723CD" w:rsidRDefault="000723CD" w:rsidP="00FC490C">
      <w:pPr>
        <w:spacing w:line="360" w:lineRule="auto"/>
        <w:jc w:val="both"/>
        <w:rPr>
          <w:rFonts w:asciiTheme="minorHAnsi" w:hAnsiTheme="minorHAnsi" w:cstheme="minorHAnsi"/>
          <w:sz w:val="28"/>
          <w:szCs w:val="28"/>
        </w:rPr>
      </w:pPr>
    </w:p>
    <w:p w14:paraId="188CB5F7" w14:textId="77777777" w:rsidR="000723CD" w:rsidRDefault="000723CD" w:rsidP="00FC490C">
      <w:pPr>
        <w:spacing w:line="360" w:lineRule="auto"/>
        <w:jc w:val="both"/>
        <w:rPr>
          <w:rFonts w:ascii="Arial" w:hAnsi="Arial" w:cs="Arial"/>
        </w:rPr>
      </w:pPr>
      <w:r w:rsidRPr="0094797C">
        <w:rPr>
          <w:rFonts w:ascii="Arial" w:hAnsi="Arial" w:cs="Arial"/>
          <w:b/>
        </w:rPr>
        <w:t xml:space="preserve">ARTÍCULO </w:t>
      </w:r>
      <w:r>
        <w:rPr>
          <w:rFonts w:ascii="Arial" w:hAnsi="Arial" w:cs="Arial"/>
          <w:b/>
        </w:rPr>
        <w:t>3</w:t>
      </w:r>
      <w:r w:rsidRPr="0094797C">
        <w:rPr>
          <w:rFonts w:ascii="Arial" w:hAnsi="Arial" w:cs="Arial"/>
          <w:b/>
        </w:rPr>
        <w:t>:</w:t>
      </w:r>
      <w:r>
        <w:rPr>
          <w:rFonts w:ascii="Arial" w:hAnsi="Arial" w:cs="Arial"/>
          <w:b/>
        </w:rPr>
        <w:tab/>
        <w:t xml:space="preserve">Organización: </w:t>
      </w:r>
      <w:r w:rsidRPr="000723CD">
        <w:rPr>
          <w:rFonts w:ascii="Arial" w:hAnsi="Arial" w:cs="Arial"/>
        </w:rPr>
        <w:t xml:space="preserve">El </w:t>
      </w:r>
      <w:proofErr w:type="spellStart"/>
      <w:r w:rsidRPr="000723CD">
        <w:rPr>
          <w:rFonts w:ascii="Arial" w:hAnsi="Arial" w:cs="Arial"/>
        </w:rPr>
        <w:t>FoSACER</w:t>
      </w:r>
      <w:proofErr w:type="spellEnd"/>
      <w:r>
        <w:rPr>
          <w:rFonts w:ascii="Arial" w:hAnsi="Arial" w:cs="Arial"/>
        </w:rPr>
        <w:t>, tiene como fin, la asistencia solidaria a los Clubes Deportivos sin fines de lucro, como bien público de contención comunitaria y estará integrado</w:t>
      </w:r>
      <w:r w:rsidR="0010183D">
        <w:rPr>
          <w:rFonts w:ascii="Arial" w:hAnsi="Arial" w:cs="Arial"/>
        </w:rPr>
        <w:t xml:space="preserve"> de forma “Ad-Honorem” </w:t>
      </w:r>
      <w:r>
        <w:rPr>
          <w:rFonts w:ascii="Arial" w:hAnsi="Arial" w:cs="Arial"/>
        </w:rPr>
        <w:t>por:</w:t>
      </w:r>
    </w:p>
    <w:p w14:paraId="692D8C23" w14:textId="77777777" w:rsidR="000723CD" w:rsidRDefault="000723CD" w:rsidP="000723CD">
      <w:pPr>
        <w:pStyle w:val="Prrafodelista"/>
        <w:numPr>
          <w:ilvl w:val="0"/>
          <w:numId w:val="1"/>
        </w:numPr>
        <w:spacing w:line="360" w:lineRule="auto"/>
        <w:jc w:val="both"/>
        <w:rPr>
          <w:rFonts w:asciiTheme="minorHAnsi" w:hAnsiTheme="minorHAnsi" w:cstheme="minorHAnsi"/>
          <w:sz w:val="28"/>
          <w:szCs w:val="28"/>
        </w:rPr>
      </w:pPr>
      <w:r>
        <w:rPr>
          <w:rFonts w:asciiTheme="minorHAnsi" w:hAnsiTheme="minorHAnsi" w:cstheme="minorHAnsi"/>
          <w:sz w:val="28"/>
          <w:szCs w:val="28"/>
        </w:rPr>
        <w:t>Un representante del Ministerio de Desarrollo Social, que el Ministro/a determine.</w:t>
      </w:r>
    </w:p>
    <w:p w14:paraId="13660F88" w14:textId="77777777" w:rsidR="000723CD" w:rsidRDefault="000723CD" w:rsidP="000723CD">
      <w:pPr>
        <w:pStyle w:val="Prrafodelista"/>
        <w:numPr>
          <w:ilvl w:val="0"/>
          <w:numId w:val="1"/>
        </w:numPr>
        <w:spacing w:line="360" w:lineRule="auto"/>
        <w:jc w:val="both"/>
        <w:rPr>
          <w:rFonts w:asciiTheme="minorHAnsi" w:hAnsiTheme="minorHAnsi" w:cstheme="minorHAnsi"/>
          <w:sz w:val="28"/>
          <w:szCs w:val="28"/>
        </w:rPr>
      </w:pPr>
      <w:r>
        <w:rPr>
          <w:rFonts w:asciiTheme="minorHAnsi" w:hAnsiTheme="minorHAnsi" w:cstheme="minorHAnsi"/>
          <w:sz w:val="28"/>
          <w:szCs w:val="28"/>
        </w:rPr>
        <w:t>Un Diputado</w:t>
      </w:r>
      <w:r w:rsidR="0010183D">
        <w:rPr>
          <w:rFonts w:asciiTheme="minorHAnsi" w:hAnsiTheme="minorHAnsi" w:cstheme="minorHAnsi"/>
          <w:sz w:val="28"/>
          <w:szCs w:val="28"/>
        </w:rPr>
        <w:t>/a</w:t>
      </w:r>
      <w:r>
        <w:rPr>
          <w:rFonts w:asciiTheme="minorHAnsi" w:hAnsiTheme="minorHAnsi" w:cstheme="minorHAnsi"/>
          <w:sz w:val="28"/>
          <w:szCs w:val="28"/>
        </w:rPr>
        <w:t xml:space="preserve"> y un Senador</w:t>
      </w:r>
      <w:r w:rsidR="0010183D">
        <w:rPr>
          <w:rFonts w:asciiTheme="minorHAnsi" w:hAnsiTheme="minorHAnsi" w:cstheme="minorHAnsi"/>
          <w:sz w:val="28"/>
          <w:szCs w:val="28"/>
        </w:rPr>
        <w:t>/a</w:t>
      </w:r>
      <w:r>
        <w:rPr>
          <w:rFonts w:asciiTheme="minorHAnsi" w:hAnsiTheme="minorHAnsi" w:cstheme="minorHAnsi"/>
          <w:sz w:val="28"/>
          <w:szCs w:val="28"/>
        </w:rPr>
        <w:t xml:space="preserve"> representantes de ambas Cámaras de la Provincia, los que tendrán una alternancia anual, a partir de cada período legislativo.</w:t>
      </w:r>
    </w:p>
    <w:p w14:paraId="4D6E8EB3" w14:textId="77777777" w:rsidR="000723CD" w:rsidRDefault="00770A4E" w:rsidP="000723CD">
      <w:pPr>
        <w:pStyle w:val="Prrafodelista"/>
        <w:numPr>
          <w:ilvl w:val="0"/>
          <w:numId w:val="1"/>
        </w:numPr>
        <w:spacing w:line="360" w:lineRule="auto"/>
        <w:jc w:val="both"/>
        <w:rPr>
          <w:rFonts w:asciiTheme="minorHAnsi" w:hAnsiTheme="minorHAnsi" w:cstheme="minorHAnsi"/>
          <w:sz w:val="28"/>
          <w:szCs w:val="28"/>
        </w:rPr>
      </w:pPr>
      <w:r>
        <w:rPr>
          <w:rFonts w:asciiTheme="minorHAnsi" w:hAnsiTheme="minorHAnsi" w:cstheme="minorHAnsi"/>
          <w:sz w:val="28"/>
          <w:szCs w:val="28"/>
        </w:rPr>
        <w:lastRenderedPageBreak/>
        <w:t>Dos</w:t>
      </w:r>
      <w:r w:rsidR="000723CD">
        <w:rPr>
          <w:rFonts w:asciiTheme="minorHAnsi" w:hAnsiTheme="minorHAnsi" w:cstheme="minorHAnsi"/>
          <w:sz w:val="28"/>
          <w:szCs w:val="28"/>
        </w:rPr>
        <w:t xml:space="preserve"> representantes de Clubes Deportivos</w:t>
      </w:r>
      <w:r>
        <w:rPr>
          <w:rFonts w:asciiTheme="minorHAnsi" w:hAnsiTheme="minorHAnsi" w:cstheme="minorHAnsi"/>
          <w:sz w:val="28"/>
          <w:szCs w:val="28"/>
        </w:rPr>
        <w:t xml:space="preserve"> con fines sociales de bien público</w:t>
      </w:r>
      <w:r w:rsidR="000723CD">
        <w:rPr>
          <w:rFonts w:asciiTheme="minorHAnsi" w:hAnsiTheme="minorHAnsi" w:cstheme="minorHAnsi"/>
          <w:sz w:val="28"/>
          <w:szCs w:val="28"/>
        </w:rPr>
        <w:t>, con alternancia anual, según la distribución</w:t>
      </w:r>
      <w:r>
        <w:rPr>
          <w:rFonts w:asciiTheme="minorHAnsi" w:hAnsiTheme="minorHAnsi" w:cstheme="minorHAnsi"/>
          <w:sz w:val="28"/>
          <w:szCs w:val="28"/>
        </w:rPr>
        <w:t xml:space="preserve"> de la provincia, teniéndose en cuenta ambas márgenes del Paraná, el Uruguay y el Centro</w:t>
      </w:r>
      <w:r w:rsidR="0010183D">
        <w:rPr>
          <w:rFonts w:asciiTheme="minorHAnsi" w:hAnsiTheme="minorHAnsi" w:cstheme="minorHAnsi"/>
          <w:sz w:val="28"/>
          <w:szCs w:val="28"/>
        </w:rPr>
        <w:t xml:space="preserve"> de Entre Ríos</w:t>
      </w:r>
      <w:r>
        <w:rPr>
          <w:rFonts w:asciiTheme="minorHAnsi" w:hAnsiTheme="minorHAnsi" w:cstheme="minorHAnsi"/>
          <w:sz w:val="28"/>
          <w:szCs w:val="28"/>
        </w:rPr>
        <w:t>.</w:t>
      </w:r>
    </w:p>
    <w:p w14:paraId="25654F02" w14:textId="77777777" w:rsidR="00770A4E" w:rsidRDefault="00770A4E" w:rsidP="000723CD">
      <w:pPr>
        <w:pStyle w:val="Prrafodelista"/>
        <w:numPr>
          <w:ilvl w:val="0"/>
          <w:numId w:val="1"/>
        </w:numPr>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Un representante del Poder Ejecutivo, que el Sr Gobernador determine, según las necesidades a plantear </w:t>
      </w:r>
      <w:r w:rsidR="0010183D">
        <w:rPr>
          <w:rFonts w:asciiTheme="minorHAnsi" w:hAnsiTheme="minorHAnsi" w:cstheme="minorHAnsi"/>
          <w:sz w:val="28"/>
          <w:szCs w:val="28"/>
        </w:rPr>
        <w:t>hasta quince (15)  días previos a la convocatoria de</w:t>
      </w:r>
      <w:r>
        <w:rPr>
          <w:rFonts w:asciiTheme="minorHAnsi" w:hAnsiTheme="minorHAnsi" w:cstheme="minorHAnsi"/>
          <w:sz w:val="28"/>
          <w:szCs w:val="28"/>
        </w:rPr>
        <w:t xml:space="preserve"> cada reunión formal.</w:t>
      </w:r>
    </w:p>
    <w:p w14:paraId="3A94BB5F" w14:textId="77777777" w:rsidR="00770A4E" w:rsidRDefault="00770A4E" w:rsidP="00770A4E">
      <w:pPr>
        <w:spacing w:line="360" w:lineRule="auto"/>
        <w:jc w:val="both"/>
        <w:rPr>
          <w:rFonts w:ascii="Arial" w:hAnsi="Arial" w:cs="Arial"/>
          <w:b/>
        </w:rPr>
      </w:pPr>
    </w:p>
    <w:p w14:paraId="76E4F577" w14:textId="77777777" w:rsidR="00770A4E" w:rsidRPr="00770A4E" w:rsidRDefault="00770A4E" w:rsidP="00770A4E">
      <w:pPr>
        <w:spacing w:line="360" w:lineRule="auto"/>
        <w:jc w:val="both"/>
        <w:rPr>
          <w:rFonts w:asciiTheme="minorHAnsi" w:hAnsiTheme="minorHAnsi" w:cstheme="minorHAnsi"/>
          <w:sz w:val="28"/>
          <w:szCs w:val="28"/>
        </w:rPr>
      </w:pPr>
      <w:r w:rsidRPr="0094797C">
        <w:rPr>
          <w:rFonts w:ascii="Arial" w:hAnsi="Arial" w:cs="Arial"/>
          <w:b/>
        </w:rPr>
        <w:t xml:space="preserve">ARTÍCULO </w:t>
      </w:r>
      <w:r>
        <w:rPr>
          <w:rFonts w:ascii="Arial" w:hAnsi="Arial" w:cs="Arial"/>
          <w:b/>
        </w:rPr>
        <w:t>4</w:t>
      </w:r>
      <w:r w:rsidRPr="0094797C">
        <w:rPr>
          <w:rFonts w:ascii="Arial" w:hAnsi="Arial" w:cs="Arial"/>
          <w:b/>
        </w:rPr>
        <w:t>:</w:t>
      </w:r>
      <w:r>
        <w:rPr>
          <w:rFonts w:asciiTheme="minorHAnsi" w:hAnsiTheme="minorHAnsi" w:cstheme="minorHAnsi"/>
          <w:sz w:val="28"/>
          <w:szCs w:val="28"/>
        </w:rPr>
        <w:t xml:space="preserve"> </w:t>
      </w:r>
      <w:r>
        <w:rPr>
          <w:rFonts w:asciiTheme="minorHAnsi" w:hAnsiTheme="minorHAnsi" w:cstheme="minorHAnsi"/>
          <w:sz w:val="28"/>
          <w:szCs w:val="28"/>
        </w:rPr>
        <w:tab/>
        <w:t>Las reuniones serán convocadas cada sesenta (60) días, en lugares a establecer, bajo actas de los temas a tratar y proyectos a resolver presentados oportunamente a la</w:t>
      </w:r>
      <w:r w:rsidR="0010183D" w:rsidRPr="0010183D">
        <w:rPr>
          <w:rFonts w:asciiTheme="minorHAnsi" w:hAnsiTheme="minorHAnsi" w:cstheme="minorHAnsi"/>
          <w:sz w:val="28"/>
          <w:szCs w:val="28"/>
        </w:rPr>
        <w:t xml:space="preserve"> </w:t>
      </w:r>
      <w:r w:rsidR="0010183D">
        <w:rPr>
          <w:rFonts w:asciiTheme="minorHAnsi" w:hAnsiTheme="minorHAnsi" w:cstheme="minorHAnsi"/>
          <w:sz w:val="28"/>
          <w:szCs w:val="28"/>
        </w:rPr>
        <w:t>citación</w:t>
      </w:r>
      <w:r>
        <w:rPr>
          <w:rFonts w:asciiTheme="minorHAnsi" w:hAnsiTheme="minorHAnsi" w:cstheme="minorHAnsi"/>
          <w:sz w:val="28"/>
          <w:szCs w:val="28"/>
        </w:rPr>
        <w:t>. Serán seis (6) reuniones anuales, con el desglose correspondiente de información ante el Ministerio, el Poder Ejecutivo y el Tribunal de Cuentas de la Provincia, sobre los recursos destinados</w:t>
      </w:r>
      <w:r w:rsidR="0010183D">
        <w:rPr>
          <w:rFonts w:asciiTheme="minorHAnsi" w:hAnsiTheme="minorHAnsi" w:cstheme="minorHAnsi"/>
          <w:sz w:val="28"/>
          <w:szCs w:val="28"/>
        </w:rPr>
        <w:t xml:space="preserve"> a tales fines.</w:t>
      </w:r>
      <w:r>
        <w:rPr>
          <w:rFonts w:asciiTheme="minorHAnsi" w:hAnsiTheme="minorHAnsi" w:cstheme="minorHAnsi"/>
          <w:sz w:val="28"/>
          <w:szCs w:val="28"/>
        </w:rPr>
        <w:t xml:space="preserve"> </w:t>
      </w:r>
    </w:p>
    <w:p w14:paraId="48A9BAC9" w14:textId="77777777" w:rsidR="006E11F8" w:rsidRDefault="006E11F8" w:rsidP="00FC490C">
      <w:pPr>
        <w:spacing w:line="360" w:lineRule="auto"/>
        <w:jc w:val="both"/>
        <w:rPr>
          <w:rFonts w:asciiTheme="minorHAnsi" w:hAnsiTheme="minorHAnsi" w:cstheme="minorHAnsi"/>
          <w:sz w:val="28"/>
          <w:szCs w:val="28"/>
        </w:rPr>
      </w:pPr>
    </w:p>
    <w:p w14:paraId="326F81DE" w14:textId="77777777" w:rsidR="006E11F8" w:rsidRDefault="006E11F8" w:rsidP="00FC490C">
      <w:pPr>
        <w:spacing w:line="360" w:lineRule="auto"/>
        <w:jc w:val="both"/>
        <w:rPr>
          <w:rFonts w:ascii="Arial" w:hAnsi="Arial" w:cs="Arial"/>
        </w:rPr>
      </w:pPr>
      <w:r>
        <w:rPr>
          <w:rFonts w:ascii="Arial" w:hAnsi="Arial" w:cs="Arial"/>
          <w:b/>
        </w:rPr>
        <w:t xml:space="preserve">ARTÍCULO </w:t>
      </w:r>
      <w:r w:rsidR="0010183D">
        <w:rPr>
          <w:rFonts w:ascii="Arial" w:hAnsi="Arial" w:cs="Arial"/>
          <w:b/>
        </w:rPr>
        <w:t>5</w:t>
      </w:r>
      <w:r w:rsidRPr="0094797C">
        <w:rPr>
          <w:rFonts w:ascii="Arial" w:hAnsi="Arial" w:cs="Arial"/>
          <w:b/>
        </w:rPr>
        <w:t>:</w:t>
      </w:r>
      <w:r>
        <w:rPr>
          <w:rFonts w:ascii="Arial" w:hAnsi="Arial" w:cs="Arial"/>
          <w:b/>
        </w:rPr>
        <w:tab/>
        <w:t xml:space="preserve">Autoridad de Aplicación: </w:t>
      </w:r>
      <w:r>
        <w:rPr>
          <w:rFonts w:ascii="Arial" w:hAnsi="Arial" w:cs="Arial"/>
        </w:rPr>
        <w:t xml:space="preserve">El Ministerio de Desarrollo Social, a través de su Organigrama, dispondrá la tutela y organización del </w:t>
      </w:r>
      <w:proofErr w:type="spellStart"/>
      <w:r>
        <w:rPr>
          <w:rFonts w:ascii="Arial" w:hAnsi="Arial" w:cs="Arial"/>
        </w:rPr>
        <w:t>FoSACER</w:t>
      </w:r>
      <w:proofErr w:type="spellEnd"/>
      <w:r>
        <w:rPr>
          <w:rFonts w:ascii="Arial" w:hAnsi="Arial" w:cs="Arial"/>
        </w:rPr>
        <w:t xml:space="preserve">, para el control y asistencia de los objetivos del </w:t>
      </w:r>
      <w:r>
        <w:rPr>
          <w:rFonts w:ascii="Arial" w:hAnsi="Arial" w:cs="Arial"/>
          <w:b/>
        </w:rPr>
        <w:tab/>
      </w:r>
      <w:r w:rsidRPr="006E11F8">
        <w:rPr>
          <w:rFonts w:ascii="Arial" w:hAnsi="Arial" w:cs="Arial"/>
        </w:rPr>
        <w:t>mismo</w:t>
      </w:r>
      <w:r>
        <w:rPr>
          <w:rFonts w:ascii="Arial" w:hAnsi="Arial" w:cs="Arial"/>
        </w:rPr>
        <w:t>.</w:t>
      </w:r>
    </w:p>
    <w:p w14:paraId="7AD5FB1C" w14:textId="77777777" w:rsidR="006E11F8" w:rsidRDefault="006E11F8" w:rsidP="00FC490C">
      <w:pPr>
        <w:spacing w:line="360" w:lineRule="auto"/>
        <w:jc w:val="both"/>
        <w:rPr>
          <w:rFonts w:ascii="Arial" w:hAnsi="Arial" w:cs="Arial"/>
        </w:rPr>
      </w:pPr>
    </w:p>
    <w:p w14:paraId="7E0F5CBA" w14:textId="77777777" w:rsidR="006E11F8" w:rsidRDefault="006E11F8" w:rsidP="00FC490C">
      <w:pPr>
        <w:spacing w:line="360" w:lineRule="auto"/>
        <w:jc w:val="both"/>
        <w:rPr>
          <w:rFonts w:ascii="Arial" w:hAnsi="Arial" w:cs="Arial"/>
        </w:rPr>
      </w:pPr>
      <w:r>
        <w:rPr>
          <w:rFonts w:ascii="Arial" w:hAnsi="Arial" w:cs="Arial"/>
          <w:b/>
        </w:rPr>
        <w:t xml:space="preserve">ARTÍCULO </w:t>
      </w:r>
      <w:r w:rsidR="001056E9">
        <w:rPr>
          <w:rFonts w:ascii="Arial" w:hAnsi="Arial" w:cs="Arial"/>
          <w:b/>
        </w:rPr>
        <w:t>6</w:t>
      </w:r>
      <w:r w:rsidRPr="0094797C">
        <w:rPr>
          <w:rFonts w:ascii="Arial" w:hAnsi="Arial" w:cs="Arial"/>
          <w:b/>
        </w:rPr>
        <w:t>:</w:t>
      </w:r>
      <w:r>
        <w:rPr>
          <w:rFonts w:ascii="Arial" w:hAnsi="Arial" w:cs="Arial"/>
          <w:b/>
        </w:rPr>
        <w:tab/>
      </w:r>
      <w:r w:rsidR="009E2BC5">
        <w:rPr>
          <w:rFonts w:ascii="Arial" w:hAnsi="Arial" w:cs="Arial"/>
          <w:b/>
        </w:rPr>
        <w:t>Objetivos</w:t>
      </w:r>
      <w:r w:rsidR="0010183D">
        <w:rPr>
          <w:rFonts w:ascii="Arial" w:hAnsi="Arial" w:cs="Arial"/>
          <w:b/>
        </w:rPr>
        <w:t xml:space="preserve"> del </w:t>
      </w:r>
      <w:proofErr w:type="spellStart"/>
      <w:r w:rsidR="0010183D">
        <w:rPr>
          <w:rFonts w:ascii="Arial" w:hAnsi="Arial" w:cs="Arial"/>
          <w:b/>
        </w:rPr>
        <w:t>FoSACER</w:t>
      </w:r>
      <w:proofErr w:type="spellEnd"/>
      <w:r w:rsidR="000723CD">
        <w:rPr>
          <w:rFonts w:ascii="Arial" w:hAnsi="Arial" w:cs="Arial"/>
          <w:b/>
        </w:rPr>
        <w:t xml:space="preserve">: </w:t>
      </w:r>
      <w:r w:rsidR="009E2BC5">
        <w:rPr>
          <w:rFonts w:ascii="Arial" w:hAnsi="Arial" w:cs="Arial"/>
        </w:rPr>
        <w:t xml:space="preserve">Las finalidades del </w:t>
      </w:r>
      <w:proofErr w:type="spellStart"/>
      <w:r w:rsidR="009E2BC5">
        <w:rPr>
          <w:rFonts w:ascii="Arial" w:hAnsi="Arial" w:cs="Arial"/>
        </w:rPr>
        <w:t>FoSACER</w:t>
      </w:r>
      <w:proofErr w:type="spellEnd"/>
      <w:r w:rsidR="009E2BC5">
        <w:rPr>
          <w:rFonts w:ascii="Arial" w:hAnsi="Arial" w:cs="Arial"/>
        </w:rPr>
        <w:t>, deben incluir las necesidades imperantes para el funcionamiento de los Clubes Deportivos con fines sociales, a saber:</w:t>
      </w:r>
    </w:p>
    <w:p w14:paraId="2E6539A4" w14:textId="77777777" w:rsidR="009E2BC5" w:rsidRDefault="009E2BC5" w:rsidP="009E2BC5">
      <w:pPr>
        <w:pStyle w:val="Prrafodelista"/>
        <w:numPr>
          <w:ilvl w:val="0"/>
          <w:numId w:val="2"/>
        </w:numPr>
        <w:spacing w:line="360" w:lineRule="auto"/>
        <w:jc w:val="both"/>
        <w:rPr>
          <w:rFonts w:asciiTheme="minorHAnsi" w:hAnsiTheme="minorHAnsi" w:cstheme="minorHAnsi"/>
          <w:sz w:val="28"/>
          <w:szCs w:val="28"/>
        </w:rPr>
      </w:pPr>
      <w:r>
        <w:rPr>
          <w:rFonts w:asciiTheme="minorHAnsi" w:hAnsiTheme="minorHAnsi" w:cstheme="minorHAnsi"/>
          <w:sz w:val="28"/>
          <w:szCs w:val="28"/>
        </w:rPr>
        <w:t>Refacciones o construcción de baños: para adultos, niños, personas con capacidades diferentes.</w:t>
      </w:r>
    </w:p>
    <w:p w14:paraId="7C611BF8" w14:textId="77777777" w:rsidR="009E2BC5" w:rsidRDefault="009E2BC5" w:rsidP="009E2BC5">
      <w:pPr>
        <w:pStyle w:val="Prrafodelista"/>
        <w:numPr>
          <w:ilvl w:val="0"/>
          <w:numId w:val="2"/>
        </w:numPr>
        <w:spacing w:line="360" w:lineRule="auto"/>
        <w:jc w:val="both"/>
        <w:rPr>
          <w:rFonts w:asciiTheme="minorHAnsi" w:hAnsiTheme="minorHAnsi" w:cstheme="minorHAnsi"/>
          <w:sz w:val="28"/>
          <w:szCs w:val="28"/>
        </w:rPr>
      </w:pPr>
      <w:r>
        <w:rPr>
          <w:rFonts w:asciiTheme="minorHAnsi" w:hAnsiTheme="minorHAnsi" w:cstheme="minorHAnsi"/>
          <w:sz w:val="28"/>
          <w:szCs w:val="28"/>
        </w:rPr>
        <w:t>Arreglos generales para mejorar la infraestructura</w:t>
      </w:r>
      <w:r w:rsidR="001056E9">
        <w:rPr>
          <w:rFonts w:asciiTheme="minorHAnsi" w:hAnsiTheme="minorHAnsi" w:cstheme="minorHAnsi"/>
          <w:sz w:val="28"/>
          <w:szCs w:val="28"/>
        </w:rPr>
        <w:t xml:space="preserve"> edilicia y puesta en valor</w:t>
      </w:r>
      <w:r>
        <w:rPr>
          <w:rFonts w:asciiTheme="minorHAnsi" w:hAnsiTheme="minorHAnsi" w:cstheme="minorHAnsi"/>
          <w:sz w:val="28"/>
          <w:szCs w:val="28"/>
        </w:rPr>
        <w:t>.</w:t>
      </w:r>
    </w:p>
    <w:p w14:paraId="347AFFAA" w14:textId="77777777" w:rsidR="009E2BC5" w:rsidRDefault="001056E9" w:rsidP="009E2BC5">
      <w:pPr>
        <w:pStyle w:val="Prrafodelista"/>
        <w:numPr>
          <w:ilvl w:val="0"/>
          <w:numId w:val="2"/>
        </w:numPr>
        <w:spacing w:line="360" w:lineRule="auto"/>
        <w:jc w:val="both"/>
        <w:rPr>
          <w:rFonts w:asciiTheme="minorHAnsi" w:hAnsiTheme="minorHAnsi" w:cstheme="minorHAnsi"/>
          <w:sz w:val="28"/>
          <w:szCs w:val="28"/>
        </w:rPr>
      </w:pPr>
      <w:r>
        <w:rPr>
          <w:rFonts w:asciiTheme="minorHAnsi" w:hAnsiTheme="minorHAnsi" w:cstheme="minorHAnsi"/>
          <w:sz w:val="28"/>
          <w:szCs w:val="28"/>
        </w:rPr>
        <w:t>Rampas de accesos con barreras, para personas con discapacidades.</w:t>
      </w:r>
    </w:p>
    <w:p w14:paraId="6DAEFF49" w14:textId="77777777" w:rsidR="001056E9" w:rsidRDefault="001056E9" w:rsidP="009E2BC5">
      <w:pPr>
        <w:pStyle w:val="Prrafodelista"/>
        <w:numPr>
          <w:ilvl w:val="0"/>
          <w:numId w:val="2"/>
        </w:numPr>
        <w:spacing w:line="360" w:lineRule="auto"/>
        <w:jc w:val="both"/>
        <w:rPr>
          <w:rFonts w:asciiTheme="minorHAnsi" w:hAnsiTheme="minorHAnsi" w:cstheme="minorHAnsi"/>
          <w:sz w:val="28"/>
          <w:szCs w:val="28"/>
        </w:rPr>
      </w:pPr>
      <w:r>
        <w:rPr>
          <w:rFonts w:asciiTheme="minorHAnsi" w:hAnsiTheme="minorHAnsi" w:cstheme="minorHAnsi"/>
          <w:sz w:val="28"/>
          <w:szCs w:val="28"/>
        </w:rPr>
        <w:t>Pintura para los diferentes sectores deportivos de la entidad.</w:t>
      </w:r>
    </w:p>
    <w:p w14:paraId="6D848E40" w14:textId="77777777" w:rsidR="001056E9" w:rsidRDefault="001056E9" w:rsidP="009E2BC5">
      <w:pPr>
        <w:pStyle w:val="Prrafodelista"/>
        <w:numPr>
          <w:ilvl w:val="0"/>
          <w:numId w:val="2"/>
        </w:numPr>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 Aportes para el ahorro energético del club, con instalaciones tipo “LED” o las que en el futuro las reemplacen.</w:t>
      </w:r>
    </w:p>
    <w:p w14:paraId="11521B79" w14:textId="77777777" w:rsidR="001056E9" w:rsidRDefault="001056E9" w:rsidP="009E2BC5">
      <w:pPr>
        <w:pStyle w:val="Prrafodelista"/>
        <w:numPr>
          <w:ilvl w:val="0"/>
          <w:numId w:val="2"/>
        </w:numPr>
        <w:spacing w:line="360" w:lineRule="auto"/>
        <w:jc w:val="both"/>
        <w:rPr>
          <w:rFonts w:asciiTheme="minorHAnsi" w:hAnsiTheme="minorHAnsi" w:cstheme="minorHAnsi"/>
          <w:sz w:val="28"/>
          <w:szCs w:val="28"/>
        </w:rPr>
      </w:pPr>
      <w:r>
        <w:rPr>
          <w:rFonts w:asciiTheme="minorHAnsi" w:hAnsiTheme="minorHAnsi" w:cstheme="minorHAnsi"/>
          <w:sz w:val="28"/>
          <w:szCs w:val="28"/>
        </w:rPr>
        <w:t>Aportes para la seguridad.</w:t>
      </w:r>
    </w:p>
    <w:p w14:paraId="15F4ABEE" w14:textId="77777777" w:rsidR="001056E9" w:rsidRDefault="001056E9" w:rsidP="009E2BC5">
      <w:pPr>
        <w:pStyle w:val="Prrafodelista"/>
        <w:numPr>
          <w:ilvl w:val="0"/>
          <w:numId w:val="2"/>
        </w:numPr>
        <w:spacing w:line="360" w:lineRule="auto"/>
        <w:jc w:val="both"/>
        <w:rPr>
          <w:rFonts w:asciiTheme="minorHAnsi" w:hAnsiTheme="minorHAnsi" w:cstheme="minorHAnsi"/>
          <w:sz w:val="28"/>
          <w:szCs w:val="28"/>
        </w:rPr>
      </w:pPr>
      <w:r>
        <w:rPr>
          <w:rFonts w:asciiTheme="minorHAnsi" w:hAnsiTheme="minorHAnsi" w:cstheme="minorHAnsi"/>
          <w:sz w:val="28"/>
          <w:szCs w:val="28"/>
        </w:rPr>
        <w:t>Mejoras en vestuarios.</w:t>
      </w:r>
    </w:p>
    <w:p w14:paraId="66747B10" w14:textId="77777777" w:rsidR="001056E9" w:rsidRDefault="001056E9" w:rsidP="009E2BC5">
      <w:pPr>
        <w:pStyle w:val="Prrafodelista"/>
        <w:numPr>
          <w:ilvl w:val="0"/>
          <w:numId w:val="2"/>
        </w:numPr>
        <w:spacing w:line="360" w:lineRule="auto"/>
        <w:jc w:val="both"/>
        <w:rPr>
          <w:rFonts w:asciiTheme="minorHAnsi" w:hAnsiTheme="minorHAnsi" w:cstheme="minorHAnsi"/>
          <w:sz w:val="28"/>
          <w:szCs w:val="28"/>
        </w:rPr>
      </w:pPr>
      <w:r>
        <w:rPr>
          <w:rFonts w:asciiTheme="minorHAnsi" w:hAnsiTheme="minorHAnsi" w:cstheme="minorHAnsi"/>
          <w:sz w:val="28"/>
          <w:szCs w:val="28"/>
        </w:rPr>
        <w:t>Mejoras para las gradas del público asistente a los eventos.</w:t>
      </w:r>
    </w:p>
    <w:p w14:paraId="1DA1F818" w14:textId="77777777" w:rsidR="001056E9" w:rsidRDefault="001056E9" w:rsidP="001056E9">
      <w:pPr>
        <w:pStyle w:val="Prrafodelista"/>
        <w:spacing w:line="360" w:lineRule="auto"/>
        <w:ind w:left="0"/>
        <w:jc w:val="both"/>
        <w:rPr>
          <w:rFonts w:asciiTheme="minorHAnsi" w:hAnsiTheme="minorHAnsi" w:cstheme="minorHAnsi"/>
          <w:sz w:val="28"/>
          <w:szCs w:val="28"/>
        </w:rPr>
      </w:pPr>
      <w:r>
        <w:rPr>
          <w:rFonts w:asciiTheme="minorHAnsi" w:hAnsiTheme="minorHAnsi" w:cstheme="minorHAnsi"/>
          <w:sz w:val="28"/>
          <w:szCs w:val="28"/>
        </w:rPr>
        <w:t>Y todo aquello, que los clubes necesiten y que por otros medios, no puedan acceder.</w:t>
      </w:r>
    </w:p>
    <w:p w14:paraId="69B77E0B" w14:textId="77777777" w:rsidR="001056E9" w:rsidRDefault="001056E9" w:rsidP="001056E9">
      <w:pPr>
        <w:pStyle w:val="Prrafodelista"/>
        <w:spacing w:line="360" w:lineRule="auto"/>
        <w:ind w:left="0"/>
        <w:jc w:val="both"/>
        <w:rPr>
          <w:rFonts w:asciiTheme="minorHAnsi" w:hAnsiTheme="minorHAnsi" w:cstheme="minorHAnsi"/>
          <w:sz w:val="28"/>
          <w:szCs w:val="28"/>
        </w:rPr>
      </w:pPr>
    </w:p>
    <w:p w14:paraId="3F6B5738" w14:textId="77777777" w:rsidR="001056E9" w:rsidRDefault="001056E9" w:rsidP="001056E9">
      <w:pPr>
        <w:pStyle w:val="Prrafodelista"/>
        <w:spacing w:line="360" w:lineRule="auto"/>
        <w:ind w:left="0"/>
        <w:jc w:val="both"/>
        <w:rPr>
          <w:rFonts w:asciiTheme="minorHAnsi" w:hAnsiTheme="minorHAnsi" w:cstheme="minorHAnsi"/>
          <w:sz w:val="28"/>
          <w:szCs w:val="28"/>
        </w:rPr>
      </w:pPr>
      <w:r>
        <w:rPr>
          <w:rFonts w:ascii="Arial" w:hAnsi="Arial" w:cs="Arial"/>
          <w:b/>
        </w:rPr>
        <w:t>ARTÍCULO 7</w:t>
      </w:r>
      <w:r w:rsidRPr="0094797C">
        <w:rPr>
          <w:rFonts w:ascii="Arial" w:hAnsi="Arial" w:cs="Arial"/>
          <w:b/>
        </w:rPr>
        <w:t>:</w:t>
      </w:r>
      <w:r>
        <w:rPr>
          <w:rFonts w:ascii="Arial" w:hAnsi="Arial" w:cs="Arial"/>
          <w:b/>
        </w:rPr>
        <w:tab/>
        <w:t xml:space="preserve">Registros: </w:t>
      </w:r>
      <w:r w:rsidR="00094E72" w:rsidRPr="00094E72">
        <w:rPr>
          <w:rFonts w:ascii="Arial" w:hAnsi="Arial" w:cs="Arial"/>
        </w:rPr>
        <w:t xml:space="preserve">El </w:t>
      </w:r>
      <w:proofErr w:type="spellStart"/>
      <w:r w:rsidR="00094E72" w:rsidRPr="00094E72">
        <w:rPr>
          <w:rFonts w:ascii="Arial" w:hAnsi="Arial" w:cs="Arial"/>
        </w:rPr>
        <w:t>FoSACER</w:t>
      </w:r>
      <w:proofErr w:type="spellEnd"/>
      <w:r w:rsidR="00094E72" w:rsidRPr="00094E72">
        <w:rPr>
          <w:rFonts w:ascii="Arial" w:hAnsi="Arial" w:cs="Arial"/>
        </w:rPr>
        <w:t xml:space="preserve">, contará con un Registro de Clubes </w:t>
      </w:r>
      <w:r w:rsidR="00094E72">
        <w:rPr>
          <w:rFonts w:ascii="Arial" w:hAnsi="Arial" w:cs="Arial"/>
        </w:rPr>
        <w:t xml:space="preserve">Deportivos con fines sociales, de toda la Provincia de Entre Ríos, que </w:t>
      </w:r>
      <w:r w:rsidR="00094E72">
        <w:rPr>
          <w:rFonts w:asciiTheme="minorHAnsi" w:hAnsiTheme="minorHAnsi" w:cstheme="minorHAnsi"/>
          <w:sz w:val="28"/>
          <w:szCs w:val="28"/>
        </w:rPr>
        <w:t>aspiren acceder a la asistencia del Fondo creado.</w:t>
      </w:r>
    </w:p>
    <w:p w14:paraId="13FDD66A" w14:textId="77777777" w:rsidR="00094E72" w:rsidRDefault="00094E72" w:rsidP="001056E9">
      <w:pPr>
        <w:pStyle w:val="Prrafodelista"/>
        <w:spacing w:line="360" w:lineRule="auto"/>
        <w:ind w:left="0"/>
        <w:jc w:val="both"/>
        <w:rPr>
          <w:rFonts w:asciiTheme="minorHAnsi" w:hAnsiTheme="minorHAnsi" w:cstheme="minorHAnsi"/>
          <w:sz w:val="28"/>
          <w:szCs w:val="28"/>
        </w:rPr>
      </w:pPr>
    </w:p>
    <w:p w14:paraId="0C175689" w14:textId="77777777" w:rsidR="00094E72" w:rsidRDefault="00094E72" w:rsidP="001056E9">
      <w:pPr>
        <w:pStyle w:val="Prrafodelista"/>
        <w:spacing w:line="360" w:lineRule="auto"/>
        <w:ind w:left="0"/>
        <w:jc w:val="both"/>
        <w:rPr>
          <w:rFonts w:ascii="Arial" w:hAnsi="Arial" w:cs="Arial"/>
        </w:rPr>
      </w:pPr>
      <w:r>
        <w:rPr>
          <w:rFonts w:ascii="Arial" w:hAnsi="Arial" w:cs="Arial"/>
          <w:b/>
        </w:rPr>
        <w:t>ARTÍCULO 8</w:t>
      </w:r>
      <w:r w:rsidRPr="0094797C">
        <w:rPr>
          <w:rFonts w:ascii="Arial" w:hAnsi="Arial" w:cs="Arial"/>
          <w:b/>
        </w:rPr>
        <w:t>:</w:t>
      </w:r>
      <w:r>
        <w:rPr>
          <w:rFonts w:ascii="Arial" w:hAnsi="Arial" w:cs="Arial"/>
          <w:b/>
        </w:rPr>
        <w:tab/>
        <w:t xml:space="preserve">Presupuesto: </w:t>
      </w:r>
      <w:r>
        <w:rPr>
          <w:rFonts w:ascii="Arial" w:hAnsi="Arial" w:cs="Arial"/>
        </w:rPr>
        <w:t>El Poder Ejecutivo, determinará los recursos precisos para el presupuesto requerido</w:t>
      </w:r>
      <w:r w:rsidRPr="00094E72">
        <w:rPr>
          <w:rFonts w:ascii="Arial" w:hAnsi="Arial" w:cs="Arial"/>
        </w:rPr>
        <w:t xml:space="preserve"> </w:t>
      </w:r>
      <w:r>
        <w:rPr>
          <w:rFonts w:ascii="Arial" w:hAnsi="Arial" w:cs="Arial"/>
        </w:rPr>
        <w:t>y así, contener</w:t>
      </w:r>
      <w:r w:rsidRPr="00094E72">
        <w:rPr>
          <w:rFonts w:ascii="Arial" w:hAnsi="Arial" w:cs="Arial"/>
        </w:rPr>
        <w:t xml:space="preserve"> las necesidades</w:t>
      </w:r>
      <w:r>
        <w:rPr>
          <w:rFonts w:ascii="Arial" w:hAnsi="Arial" w:cs="Arial"/>
        </w:rPr>
        <w:t xml:space="preserve"> planteadas.</w:t>
      </w:r>
    </w:p>
    <w:p w14:paraId="765F77D2" w14:textId="77777777" w:rsidR="00094E72" w:rsidRDefault="00094E72" w:rsidP="001056E9">
      <w:pPr>
        <w:pStyle w:val="Prrafodelista"/>
        <w:spacing w:line="360" w:lineRule="auto"/>
        <w:ind w:left="0"/>
        <w:jc w:val="both"/>
        <w:rPr>
          <w:rFonts w:ascii="Arial" w:hAnsi="Arial" w:cs="Arial"/>
        </w:rPr>
      </w:pPr>
    </w:p>
    <w:p w14:paraId="47849A04" w14:textId="77777777" w:rsidR="00094E72" w:rsidRDefault="00094E72" w:rsidP="001056E9">
      <w:pPr>
        <w:pStyle w:val="Prrafodelista"/>
        <w:spacing w:line="360" w:lineRule="auto"/>
        <w:ind w:left="0"/>
        <w:jc w:val="both"/>
        <w:rPr>
          <w:rFonts w:ascii="Arial" w:hAnsi="Arial" w:cs="Arial"/>
        </w:rPr>
      </w:pPr>
      <w:r>
        <w:rPr>
          <w:rFonts w:ascii="Arial" w:hAnsi="Arial" w:cs="Arial"/>
          <w:b/>
        </w:rPr>
        <w:t>ARTÍCULO 9</w:t>
      </w:r>
      <w:r w:rsidRPr="0094797C">
        <w:rPr>
          <w:rFonts w:ascii="Arial" w:hAnsi="Arial" w:cs="Arial"/>
          <w:b/>
        </w:rPr>
        <w:t>:</w:t>
      </w:r>
      <w:r>
        <w:rPr>
          <w:rFonts w:ascii="Arial" w:hAnsi="Arial" w:cs="Arial"/>
          <w:b/>
        </w:rPr>
        <w:tab/>
      </w:r>
      <w:r w:rsidRPr="00094E72">
        <w:rPr>
          <w:rFonts w:ascii="Arial" w:hAnsi="Arial" w:cs="Arial"/>
        </w:rPr>
        <w:t xml:space="preserve">El  </w:t>
      </w:r>
      <w:r>
        <w:rPr>
          <w:rFonts w:ascii="Arial" w:hAnsi="Arial" w:cs="Arial"/>
        </w:rPr>
        <w:t>Poder Ejecutivo reglamentará dentro de los sesenta (60) días hábiles la presente Ley, una vez sancionada y promulgada.</w:t>
      </w:r>
    </w:p>
    <w:p w14:paraId="4515667E" w14:textId="77777777" w:rsidR="00094E72" w:rsidRDefault="00094E72" w:rsidP="001056E9">
      <w:pPr>
        <w:pStyle w:val="Prrafodelista"/>
        <w:spacing w:line="360" w:lineRule="auto"/>
        <w:ind w:left="0"/>
        <w:jc w:val="both"/>
        <w:rPr>
          <w:rFonts w:ascii="Arial" w:hAnsi="Arial" w:cs="Arial"/>
        </w:rPr>
      </w:pPr>
    </w:p>
    <w:p w14:paraId="6109BDD9" w14:textId="77777777" w:rsidR="00094E72" w:rsidRDefault="00094E72" w:rsidP="001056E9">
      <w:pPr>
        <w:pStyle w:val="Prrafodelista"/>
        <w:spacing w:line="360" w:lineRule="auto"/>
        <w:ind w:left="0"/>
        <w:jc w:val="both"/>
        <w:rPr>
          <w:rFonts w:ascii="Arial" w:hAnsi="Arial" w:cs="Arial"/>
        </w:rPr>
      </w:pPr>
      <w:r w:rsidRPr="0094797C">
        <w:rPr>
          <w:rFonts w:ascii="Arial" w:hAnsi="Arial" w:cs="Arial"/>
          <w:b/>
        </w:rPr>
        <w:t>ARTÍCULO 1</w:t>
      </w:r>
      <w:r w:rsidR="00447B79">
        <w:rPr>
          <w:rFonts w:ascii="Arial" w:hAnsi="Arial" w:cs="Arial"/>
          <w:b/>
        </w:rPr>
        <w:t>0</w:t>
      </w:r>
      <w:r w:rsidRPr="0094797C">
        <w:rPr>
          <w:rFonts w:ascii="Arial" w:hAnsi="Arial" w:cs="Arial"/>
          <w:b/>
        </w:rPr>
        <w:t>:</w:t>
      </w:r>
      <w:r w:rsidR="00447B79">
        <w:rPr>
          <w:rFonts w:ascii="Arial" w:hAnsi="Arial" w:cs="Arial"/>
          <w:b/>
        </w:rPr>
        <w:tab/>
      </w:r>
      <w:r w:rsidR="00447B79">
        <w:rPr>
          <w:rFonts w:ascii="Arial" w:hAnsi="Arial" w:cs="Arial"/>
        </w:rPr>
        <w:t>De forma.</w:t>
      </w:r>
    </w:p>
    <w:p w14:paraId="4DC51203" w14:textId="77777777" w:rsidR="004D796D" w:rsidRDefault="004D796D" w:rsidP="001056E9">
      <w:pPr>
        <w:pStyle w:val="Prrafodelista"/>
        <w:spacing w:line="360" w:lineRule="auto"/>
        <w:ind w:left="0"/>
        <w:jc w:val="both"/>
        <w:rPr>
          <w:rFonts w:ascii="Arial" w:hAnsi="Arial" w:cs="Arial"/>
        </w:rPr>
      </w:pPr>
    </w:p>
    <w:p w14:paraId="1C50D150" w14:textId="77777777" w:rsidR="004D796D" w:rsidRDefault="004D796D" w:rsidP="001056E9">
      <w:pPr>
        <w:pStyle w:val="Prrafodelista"/>
        <w:spacing w:line="360" w:lineRule="auto"/>
        <w:ind w:left="0"/>
        <w:jc w:val="both"/>
        <w:rPr>
          <w:rFonts w:ascii="Arial" w:hAnsi="Arial" w:cs="Arial"/>
        </w:rPr>
      </w:pPr>
    </w:p>
    <w:p w14:paraId="637AA3D5" w14:textId="77777777" w:rsidR="004D796D" w:rsidRDefault="004D796D" w:rsidP="001056E9">
      <w:pPr>
        <w:pStyle w:val="Prrafodelista"/>
        <w:spacing w:line="360" w:lineRule="auto"/>
        <w:ind w:left="0"/>
        <w:jc w:val="both"/>
        <w:rPr>
          <w:rFonts w:ascii="Arial" w:hAnsi="Arial" w:cs="Arial"/>
        </w:rPr>
      </w:pPr>
    </w:p>
    <w:p w14:paraId="72EBFDF0" w14:textId="77777777" w:rsidR="004D796D" w:rsidRDefault="004D796D" w:rsidP="001056E9">
      <w:pPr>
        <w:pStyle w:val="Prrafodelista"/>
        <w:spacing w:line="360" w:lineRule="auto"/>
        <w:ind w:left="0"/>
        <w:jc w:val="both"/>
        <w:rPr>
          <w:rFonts w:ascii="Arial" w:hAnsi="Arial" w:cs="Arial"/>
        </w:rPr>
      </w:pPr>
    </w:p>
    <w:p w14:paraId="6279DF0A" w14:textId="77777777" w:rsidR="004D796D" w:rsidRDefault="004D796D" w:rsidP="001056E9">
      <w:pPr>
        <w:pStyle w:val="Prrafodelista"/>
        <w:spacing w:line="360" w:lineRule="auto"/>
        <w:ind w:left="0"/>
        <w:jc w:val="both"/>
        <w:rPr>
          <w:rFonts w:ascii="Arial" w:hAnsi="Arial" w:cs="Arial"/>
        </w:rPr>
      </w:pPr>
    </w:p>
    <w:p w14:paraId="786E7066" w14:textId="77777777" w:rsidR="004D796D" w:rsidRDefault="004D796D" w:rsidP="001056E9">
      <w:pPr>
        <w:pStyle w:val="Prrafodelista"/>
        <w:spacing w:line="360" w:lineRule="auto"/>
        <w:ind w:left="0"/>
        <w:jc w:val="both"/>
        <w:rPr>
          <w:rFonts w:ascii="Arial" w:hAnsi="Arial" w:cs="Arial"/>
        </w:rPr>
      </w:pPr>
    </w:p>
    <w:p w14:paraId="3FDAFD3B" w14:textId="77777777" w:rsidR="004D796D" w:rsidRDefault="004D796D" w:rsidP="001056E9">
      <w:pPr>
        <w:pStyle w:val="Prrafodelista"/>
        <w:spacing w:line="360" w:lineRule="auto"/>
        <w:ind w:left="0"/>
        <w:jc w:val="both"/>
        <w:rPr>
          <w:rFonts w:ascii="Arial" w:hAnsi="Arial" w:cs="Arial"/>
        </w:rPr>
      </w:pPr>
    </w:p>
    <w:p w14:paraId="4F3183CB" w14:textId="77777777" w:rsidR="004D796D" w:rsidRDefault="004D796D" w:rsidP="001056E9">
      <w:pPr>
        <w:pStyle w:val="Prrafodelista"/>
        <w:spacing w:line="360" w:lineRule="auto"/>
        <w:ind w:left="0"/>
        <w:jc w:val="both"/>
        <w:rPr>
          <w:rFonts w:ascii="Arial" w:hAnsi="Arial" w:cs="Arial"/>
        </w:rPr>
      </w:pPr>
    </w:p>
    <w:p w14:paraId="3999E7E6" w14:textId="77777777" w:rsidR="004D796D" w:rsidRDefault="004D796D" w:rsidP="001056E9">
      <w:pPr>
        <w:pStyle w:val="Prrafodelista"/>
        <w:spacing w:line="360" w:lineRule="auto"/>
        <w:ind w:left="0"/>
        <w:jc w:val="both"/>
        <w:rPr>
          <w:rFonts w:ascii="Arial" w:hAnsi="Arial" w:cs="Arial"/>
        </w:rPr>
      </w:pPr>
    </w:p>
    <w:p w14:paraId="606244A2" w14:textId="77777777" w:rsidR="004D796D" w:rsidRDefault="004D796D" w:rsidP="001056E9">
      <w:pPr>
        <w:pStyle w:val="Prrafodelista"/>
        <w:spacing w:line="360" w:lineRule="auto"/>
        <w:ind w:left="0"/>
        <w:jc w:val="both"/>
        <w:rPr>
          <w:rFonts w:ascii="Arial" w:hAnsi="Arial" w:cs="Arial"/>
        </w:rPr>
      </w:pPr>
    </w:p>
    <w:p w14:paraId="34EFF223" w14:textId="77777777" w:rsidR="004D796D" w:rsidRDefault="004D796D" w:rsidP="001056E9">
      <w:pPr>
        <w:pStyle w:val="Prrafodelista"/>
        <w:spacing w:line="360" w:lineRule="auto"/>
        <w:ind w:left="0"/>
        <w:jc w:val="both"/>
        <w:rPr>
          <w:rFonts w:ascii="Arial" w:hAnsi="Arial" w:cs="Arial"/>
        </w:rPr>
      </w:pPr>
    </w:p>
    <w:p w14:paraId="74290925" w14:textId="77777777" w:rsidR="004D796D" w:rsidRDefault="004D796D" w:rsidP="001056E9">
      <w:pPr>
        <w:pStyle w:val="Prrafodelista"/>
        <w:spacing w:line="360" w:lineRule="auto"/>
        <w:ind w:left="0"/>
        <w:jc w:val="both"/>
        <w:rPr>
          <w:rFonts w:ascii="Arial" w:hAnsi="Arial" w:cs="Arial"/>
        </w:rPr>
      </w:pPr>
    </w:p>
    <w:p w14:paraId="6550C7E0" w14:textId="77777777" w:rsidR="004D796D" w:rsidRDefault="004D796D" w:rsidP="001056E9">
      <w:pPr>
        <w:pStyle w:val="Prrafodelista"/>
        <w:spacing w:line="360" w:lineRule="auto"/>
        <w:ind w:left="0"/>
        <w:jc w:val="both"/>
        <w:rPr>
          <w:rFonts w:ascii="Arial" w:hAnsi="Arial" w:cs="Arial"/>
        </w:rPr>
      </w:pPr>
    </w:p>
    <w:p w14:paraId="6710CAE4" w14:textId="77777777" w:rsidR="004D796D" w:rsidRDefault="004D796D" w:rsidP="001056E9">
      <w:pPr>
        <w:pStyle w:val="Prrafodelista"/>
        <w:spacing w:line="360" w:lineRule="auto"/>
        <w:ind w:left="0"/>
        <w:jc w:val="both"/>
        <w:rPr>
          <w:rFonts w:ascii="Arial" w:hAnsi="Arial" w:cs="Arial"/>
        </w:rPr>
      </w:pPr>
    </w:p>
    <w:p w14:paraId="0A4489F6" w14:textId="77777777" w:rsidR="004D796D" w:rsidRDefault="004D796D" w:rsidP="001056E9">
      <w:pPr>
        <w:pStyle w:val="Prrafodelista"/>
        <w:spacing w:line="360" w:lineRule="auto"/>
        <w:ind w:left="0"/>
        <w:jc w:val="both"/>
        <w:rPr>
          <w:rFonts w:ascii="Arial" w:hAnsi="Arial" w:cs="Arial"/>
        </w:rPr>
      </w:pPr>
    </w:p>
    <w:p w14:paraId="026D62E2" w14:textId="77777777" w:rsidR="004D796D" w:rsidRDefault="004D796D" w:rsidP="004D796D">
      <w:pPr>
        <w:pStyle w:val="Prrafodelista"/>
        <w:spacing w:line="480" w:lineRule="auto"/>
        <w:ind w:left="0"/>
        <w:jc w:val="center"/>
        <w:rPr>
          <w:rFonts w:ascii="Arial" w:hAnsi="Arial" w:cs="Arial"/>
          <w:b/>
        </w:rPr>
      </w:pPr>
      <w:r w:rsidRPr="004D796D">
        <w:rPr>
          <w:rFonts w:ascii="Arial" w:hAnsi="Arial" w:cs="Arial"/>
          <w:b/>
        </w:rPr>
        <w:t>FUNDAMENTOS</w:t>
      </w:r>
    </w:p>
    <w:p w14:paraId="39773AA3" w14:textId="77777777" w:rsidR="004D796D" w:rsidRPr="00FC490C" w:rsidRDefault="004D796D" w:rsidP="004D796D">
      <w:pPr>
        <w:spacing w:line="480" w:lineRule="auto"/>
        <w:jc w:val="center"/>
        <w:rPr>
          <w:rFonts w:ascii="Arial" w:hAnsi="Arial" w:cs="Arial"/>
          <w:b/>
          <w:i/>
        </w:rPr>
      </w:pPr>
      <w:r w:rsidRPr="00FC490C">
        <w:rPr>
          <w:rFonts w:ascii="Arial" w:hAnsi="Arial" w:cs="Arial"/>
          <w:b/>
          <w:i/>
        </w:rPr>
        <w:t>Fondo Solidario de Asistencia a Clubes Deportivos con Fines Sociales</w:t>
      </w:r>
    </w:p>
    <w:p w14:paraId="2E116472" w14:textId="77777777" w:rsidR="004D796D" w:rsidRDefault="004D796D" w:rsidP="004D796D">
      <w:pPr>
        <w:pStyle w:val="Prrafodelista"/>
        <w:spacing w:line="480" w:lineRule="auto"/>
        <w:ind w:left="0"/>
        <w:jc w:val="center"/>
        <w:rPr>
          <w:rFonts w:ascii="Arial" w:hAnsi="Arial" w:cs="Arial"/>
          <w:b/>
        </w:rPr>
      </w:pPr>
      <w:r>
        <w:rPr>
          <w:rFonts w:ascii="Arial" w:hAnsi="Arial" w:cs="Arial"/>
          <w:b/>
        </w:rPr>
        <w:t>“</w:t>
      </w:r>
      <w:proofErr w:type="spellStart"/>
      <w:r>
        <w:rPr>
          <w:rFonts w:ascii="Arial" w:hAnsi="Arial" w:cs="Arial"/>
          <w:b/>
        </w:rPr>
        <w:t>FoSACER</w:t>
      </w:r>
      <w:proofErr w:type="spellEnd"/>
      <w:r>
        <w:rPr>
          <w:rFonts w:ascii="Arial" w:hAnsi="Arial" w:cs="Arial"/>
          <w:b/>
        </w:rPr>
        <w:t>”</w:t>
      </w:r>
    </w:p>
    <w:p w14:paraId="6C47431A" w14:textId="77777777" w:rsidR="004D796D" w:rsidRDefault="004D796D" w:rsidP="004D796D">
      <w:pPr>
        <w:pStyle w:val="Prrafodelista"/>
        <w:spacing w:line="360" w:lineRule="auto"/>
        <w:ind w:left="0"/>
        <w:jc w:val="both"/>
        <w:rPr>
          <w:rFonts w:ascii="Arial" w:hAnsi="Arial" w:cs="Arial"/>
        </w:rPr>
      </w:pPr>
      <w:r>
        <w:rPr>
          <w:rFonts w:ascii="Arial" w:hAnsi="Arial" w:cs="Arial"/>
        </w:rPr>
        <w:t>Señor Presidente;</w:t>
      </w:r>
    </w:p>
    <w:p w14:paraId="04E6268C" w14:textId="77777777" w:rsidR="00D0132D" w:rsidRDefault="004D796D" w:rsidP="004D796D">
      <w:pPr>
        <w:pStyle w:val="Prrafodelista"/>
        <w:spacing w:line="360" w:lineRule="auto"/>
        <w:ind w:left="0"/>
        <w:jc w:val="both"/>
        <w:rPr>
          <w:rFonts w:ascii="Arial" w:hAnsi="Arial" w:cs="Arial"/>
        </w:rPr>
      </w:pPr>
      <w:r>
        <w:rPr>
          <w:rFonts w:ascii="Arial" w:hAnsi="Arial" w:cs="Arial"/>
        </w:rPr>
        <w:tab/>
      </w:r>
    </w:p>
    <w:p w14:paraId="0C618422" w14:textId="77777777" w:rsidR="004D796D" w:rsidRDefault="004D796D" w:rsidP="00D0132D">
      <w:pPr>
        <w:pStyle w:val="Prrafodelista"/>
        <w:spacing w:line="360" w:lineRule="auto"/>
        <w:ind w:left="0" w:firstLine="708"/>
        <w:jc w:val="both"/>
        <w:rPr>
          <w:rFonts w:ascii="Arial" w:hAnsi="Arial" w:cs="Arial"/>
        </w:rPr>
      </w:pPr>
      <w:r>
        <w:rPr>
          <w:rFonts w:ascii="Arial" w:hAnsi="Arial" w:cs="Arial"/>
        </w:rPr>
        <w:t>El presente Proyecto de Ley, es una inquietud emanada de la Federación de Clubes y Entidades Deportivas de Entre Ríos, con fines sociales y culturales de contención para la Comunidad, en todas sus modalidades y sin fines de lucro, que me solicitaron en su momento, para legislar en favor de las necesidades acuciantes que hoy tienen los mismos.</w:t>
      </w:r>
    </w:p>
    <w:p w14:paraId="1416B378" w14:textId="77777777" w:rsidR="00D0132D" w:rsidRDefault="004D796D" w:rsidP="004D796D">
      <w:pPr>
        <w:pStyle w:val="Prrafodelista"/>
        <w:spacing w:line="360" w:lineRule="auto"/>
        <w:ind w:left="0"/>
        <w:jc w:val="both"/>
        <w:rPr>
          <w:rFonts w:ascii="Arial" w:hAnsi="Arial" w:cs="Arial"/>
        </w:rPr>
      </w:pPr>
      <w:r>
        <w:rPr>
          <w:rFonts w:ascii="Arial" w:hAnsi="Arial" w:cs="Arial"/>
        </w:rPr>
        <w:tab/>
      </w:r>
    </w:p>
    <w:p w14:paraId="45EFAF07" w14:textId="77777777" w:rsidR="004D796D" w:rsidRDefault="00C2272E" w:rsidP="00D0132D">
      <w:pPr>
        <w:pStyle w:val="Prrafodelista"/>
        <w:spacing w:line="360" w:lineRule="auto"/>
        <w:ind w:left="0" w:firstLine="708"/>
        <w:jc w:val="both"/>
        <w:rPr>
          <w:rFonts w:ascii="Arial" w:hAnsi="Arial" w:cs="Arial"/>
        </w:rPr>
      </w:pPr>
      <w:r>
        <w:rPr>
          <w:rFonts w:ascii="Arial" w:hAnsi="Arial" w:cs="Arial"/>
        </w:rPr>
        <w:t>Estos Clubes, permiten contener en la sociedad, a los niños, niñas y adolescentes; estar fuera de las calles, de las tentaciones del narcotráfico, de la delincuencia; generando espacios para desarrollarse en el deporte, en el arte y cultura, en la formación personal.</w:t>
      </w:r>
    </w:p>
    <w:p w14:paraId="171A6E5F" w14:textId="77777777" w:rsidR="00110D46" w:rsidRDefault="00C2272E" w:rsidP="004D796D">
      <w:pPr>
        <w:pStyle w:val="Prrafodelista"/>
        <w:spacing w:line="360" w:lineRule="auto"/>
        <w:ind w:left="0"/>
        <w:jc w:val="both"/>
        <w:rPr>
          <w:rFonts w:ascii="Arial" w:hAnsi="Arial" w:cs="Arial"/>
        </w:rPr>
      </w:pPr>
      <w:r>
        <w:rPr>
          <w:rFonts w:ascii="Arial" w:hAnsi="Arial" w:cs="Arial"/>
        </w:rPr>
        <w:tab/>
        <w:t>Cuando hablamos de la “pobreza”, de la “emergencia alimentaria”, de la “desnutrición” tanto infantil, como adolescente, de la “indigencia”, de la falta de oportunidades de futuro, debemos también ser “responsables” políticamente sobre las oportunidades que éstos “Clubes” en su mayoría “de barrio”, ofrecen sin fines de lucro, a los niños y jóvenes, en su contexto barrial, en sus comunidades de desarrollo y crecimiento.</w:t>
      </w:r>
      <w:r w:rsidR="00110D46">
        <w:rPr>
          <w:rFonts w:ascii="Arial" w:hAnsi="Arial" w:cs="Arial"/>
        </w:rPr>
        <w:t xml:space="preserve"> Siendo organizaciones sociales, </w:t>
      </w:r>
      <w:proofErr w:type="spellStart"/>
      <w:r w:rsidR="00110D46">
        <w:rPr>
          <w:rFonts w:ascii="Arial" w:hAnsi="Arial" w:cs="Arial"/>
        </w:rPr>
        <w:t>constituídas</w:t>
      </w:r>
      <w:proofErr w:type="spellEnd"/>
      <w:r w:rsidR="00110D46">
        <w:rPr>
          <w:rFonts w:ascii="Arial" w:hAnsi="Arial" w:cs="Arial"/>
        </w:rPr>
        <w:t xml:space="preserve"> legalmente como Asociaciones Civiles, que facilitan sus instalaciones para desplegar actividades deportivas y culturales, fomentando el respeto por su entorno y promoviendo los mecanismos de socialización que garanticen su cuidado y favorezcan su </w:t>
      </w:r>
      <w:proofErr w:type="spellStart"/>
      <w:r w:rsidR="00110D46">
        <w:rPr>
          <w:rFonts w:ascii="Arial" w:hAnsi="Arial" w:cs="Arial"/>
        </w:rPr>
        <w:t>sutentabilidad</w:t>
      </w:r>
      <w:proofErr w:type="spellEnd"/>
      <w:r w:rsidR="00110D46">
        <w:rPr>
          <w:rFonts w:ascii="Arial" w:hAnsi="Arial" w:cs="Arial"/>
        </w:rPr>
        <w:t>.</w:t>
      </w:r>
    </w:p>
    <w:p w14:paraId="6C08E948" w14:textId="77777777" w:rsidR="00D0132D" w:rsidRDefault="00110D46" w:rsidP="004D796D">
      <w:pPr>
        <w:pStyle w:val="Prrafodelista"/>
        <w:spacing w:line="360" w:lineRule="auto"/>
        <w:ind w:left="0"/>
        <w:jc w:val="both"/>
        <w:rPr>
          <w:rFonts w:ascii="Arial" w:hAnsi="Arial" w:cs="Arial"/>
        </w:rPr>
      </w:pPr>
      <w:r>
        <w:rPr>
          <w:rFonts w:ascii="Arial" w:hAnsi="Arial" w:cs="Arial"/>
        </w:rPr>
        <w:tab/>
      </w:r>
    </w:p>
    <w:p w14:paraId="2CEA66E5" w14:textId="77777777" w:rsidR="00D0132D" w:rsidRDefault="00110D46" w:rsidP="00D0132D">
      <w:pPr>
        <w:pStyle w:val="Prrafodelista"/>
        <w:spacing w:line="360" w:lineRule="auto"/>
        <w:ind w:left="0" w:firstLine="708"/>
        <w:jc w:val="both"/>
        <w:rPr>
          <w:rFonts w:ascii="Arial" w:hAnsi="Arial" w:cs="Arial"/>
        </w:rPr>
      </w:pPr>
      <w:r>
        <w:rPr>
          <w:rFonts w:ascii="Arial" w:hAnsi="Arial" w:cs="Arial"/>
        </w:rPr>
        <w:t xml:space="preserve">La característica de “fin social”, se </w:t>
      </w:r>
      <w:proofErr w:type="spellStart"/>
      <w:r>
        <w:rPr>
          <w:rFonts w:ascii="Arial" w:hAnsi="Arial" w:cs="Arial"/>
        </w:rPr>
        <w:t>dá</w:t>
      </w:r>
      <w:proofErr w:type="spellEnd"/>
      <w:r>
        <w:rPr>
          <w:rFonts w:ascii="Arial" w:hAnsi="Arial" w:cs="Arial"/>
        </w:rPr>
        <w:t xml:space="preserve"> por el hecho de que éstas organizaciones, han sido creadas, para propender el bien común, gestando y </w:t>
      </w:r>
    </w:p>
    <w:p w14:paraId="377A1CDC" w14:textId="77777777" w:rsidR="00D0132D" w:rsidRDefault="00D0132D" w:rsidP="00D0132D">
      <w:pPr>
        <w:pStyle w:val="Prrafodelista"/>
        <w:spacing w:line="360" w:lineRule="auto"/>
        <w:ind w:left="0" w:firstLine="708"/>
        <w:jc w:val="both"/>
        <w:rPr>
          <w:rFonts w:ascii="Arial" w:hAnsi="Arial" w:cs="Arial"/>
        </w:rPr>
      </w:pPr>
    </w:p>
    <w:p w14:paraId="62B1EA34" w14:textId="77777777" w:rsidR="00D0132D" w:rsidRDefault="00D0132D" w:rsidP="00D0132D">
      <w:pPr>
        <w:pStyle w:val="Prrafodelista"/>
        <w:spacing w:line="360" w:lineRule="auto"/>
        <w:ind w:left="0" w:firstLine="708"/>
        <w:jc w:val="both"/>
        <w:rPr>
          <w:rFonts w:ascii="Arial" w:hAnsi="Arial" w:cs="Arial"/>
        </w:rPr>
      </w:pPr>
    </w:p>
    <w:p w14:paraId="5E72B544" w14:textId="77777777" w:rsidR="00D0132D" w:rsidRDefault="00D0132D" w:rsidP="00D0132D">
      <w:pPr>
        <w:pStyle w:val="Prrafodelista"/>
        <w:spacing w:line="360" w:lineRule="auto"/>
        <w:ind w:left="0" w:firstLine="708"/>
        <w:jc w:val="both"/>
        <w:rPr>
          <w:rFonts w:ascii="Arial" w:hAnsi="Arial" w:cs="Arial"/>
        </w:rPr>
      </w:pPr>
    </w:p>
    <w:p w14:paraId="71A0CC83" w14:textId="77777777" w:rsidR="00D0132D" w:rsidRDefault="00D0132D" w:rsidP="00D0132D">
      <w:pPr>
        <w:pStyle w:val="Prrafodelista"/>
        <w:spacing w:line="360" w:lineRule="auto"/>
        <w:ind w:left="0" w:firstLine="708"/>
        <w:jc w:val="both"/>
        <w:rPr>
          <w:rFonts w:ascii="Arial" w:hAnsi="Arial" w:cs="Arial"/>
        </w:rPr>
      </w:pPr>
    </w:p>
    <w:p w14:paraId="40D2C37D" w14:textId="77777777" w:rsidR="00D0132D" w:rsidRDefault="00D0132D" w:rsidP="00D0132D">
      <w:pPr>
        <w:pStyle w:val="Prrafodelista"/>
        <w:spacing w:line="360" w:lineRule="auto"/>
        <w:ind w:left="0" w:firstLine="708"/>
        <w:jc w:val="both"/>
        <w:rPr>
          <w:rFonts w:ascii="Arial" w:hAnsi="Arial" w:cs="Arial"/>
        </w:rPr>
      </w:pPr>
    </w:p>
    <w:p w14:paraId="70A25CA9" w14:textId="77777777" w:rsidR="00D0132D" w:rsidRDefault="00D0132D" w:rsidP="00D0132D">
      <w:pPr>
        <w:pStyle w:val="Prrafodelista"/>
        <w:spacing w:line="360" w:lineRule="auto"/>
        <w:ind w:left="0"/>
        <w:jc w:val="both"/>
        <w:rPr>
          <w:rFonts w:ascii="Arial" w:hAnsi="Arial" w:cs="Arial"/>
        </w:rPr>
      </w:pPr>
    </w:p>
    <w:p w14:paraId="1FC9BFD3" w14:textId="77777777" w:rsidR="00110D46" w:rsidRDefault="00110D46" w:rsidP="00D0132D">
      <w:pPr>
        <w:pStyle w:val="Prrafodelista"/>
        <w:spacing w:line="360" w:lineRule="auto"/>
        <w:ind w:left="0"/>
        <w:jc w:val="both"/>
        <w:rPr>
          <w:rFonts w:ascii="Arial" w:hAnsi="Arial" w:cs="Arial"/>
        </w:rPr>
      </w:pPr>
      <w:r>
        <w:rPr>
          <w:rFonts w:ascii="Arial" w:hAnsi="Arial" w:cs="Arial"/>
        </w:rPr>
        <w:t>administrando herramientas de contención social efectivas, destinadas al beneficio de la comunidad actual y de futuras generaciones, sin discriminación.</w:t>
      </w:r>
    </w:p>
    <w:p w14:paraId="19D0C205" w14:textId="77777777" w:rsidR="00D0132D" w:rsidRDefault="004A356C" w:rsidP="004D796D">
      <w:pPr>
        <w:pStyle w:val="Prrafodelista"/>
        <w:spacing w:line="360" w:lineRule="auto"/>
        <w:ind w:left="0"/>
        <w:jc w:val="both"/>
        <w:rPr>
          <w:rFonts w:ascii="Arial" w:hAnsi="Arial" w:cs="Arial"/>
        </w:rPr>
      </w:pPr>
      <w:r>
        <w:rPr>
          <w:rFonts w:ascii="Arial" w:hAnsi="Arial" w:cs="Arial"/>
        </w:rPr>
        <w:tab/>
      </w:r>
    </w:p>
    <w:p w14:paraId="78AFEE6A" w14:textId="77777777" w:rsidR="00274694" w:rsidRDefault="004A356C" w:rsidP="00D0132D">
      <w:pPr>
        <w:pStyle w:val="Prrafodelista"/>
        <w:spacing w:line="360" w:lineRule="auto"/>
        <w:ind w:left="0" w:firstLine="708"/>
        <w:jc w:val="both"/>
        <w:rPr>
          <w:rFonts w:ascii="Arial" w:hAnsi="Arial" w:cs="Arial"/>
        </w:rPr>
      </w:pPr>
      <w:r>
        <w:rPr>
          <w:rFonts w:ascii="Arial" w:hAnsi="Arial" w:cs="Arial"/>
        </w:rPr>
        <w:t xml:space="preserve">El objetivo fundamental que se solicita, es la Creación de un Fondo Solidario para Clubes de éstas características en Entre Ríos; que les permita a </w:t>
      </w:r>
    </w:p>
    <w:p w14:paraId="105A45FB" w14:textId="77777777" w:rsidR="004A356C" w:rsidRDefault="004A356C" w:rsidP="004D796D">
      <w:pPr>
        <w:pStyle w:val="Prrafodelista"/>
        <w:spacing w:line="360" w:lineRule="auto"/>
        <w:ind w:left="0"/>
        <w:jc w:val="both"/>
        <w:rPr>
          <w:rFonts w:ascii="Arial" w:hAnsi="Arial" w:cs="Arial"/>
        </w:rPr>
      </w:pPr>
      <w:r>
        <w:rPr>
          <w:rFonts w:ascii="Arial" w:hAnsi="Arial" w:cs="Arial"/>
        </w:rPr>
        <w:t>los mismos, solventar los gastos sea desde arreglar un baño, un vestuario, las gradas para el público, la pintura para el club, solventar el costo a veces excesivo de servicios, etc. Todos aquéllos gastos, que lamentablemente, les impiden a veces funcionar correctamente, al no disponer de ingresos suficientes.</w:t>
      </w:r>
    </w:p>
    <w:p w14:paraId="723B7031" w14:textId="77777777" w:rsidR="00D0132D" w:rsidRDefault="004A356C" w:rsidP="004D796D">
      <w:pPr>
        <w:pStyle w:val="Prrafodelista"/>
        <w:spacing w:line="360" w:lineRule="auto"/>
        <w:ind w:left="0"/>
        <w:jc w:val="both"/>
        <w:rPr>
          <w:rFonts w:ascii="Arial" w:hAnsi="Arial" w:cs="Arial"/>
        </w:rPr>
      </w:pPr>
      <w:r>
        <w:rPr>
          <w:rFonts w:ascii="Arial" w:hAnsi="Arial" w:cs="Arial"/>
        </w:rPr>
        <w:tab/>
      </w:r>
    </w:p>
    <w:p w14:paraId="6D4C08FA" w14:textId="77777777" w:rsidR="004A356C" w:rsidRDefault="004A356C" w:rsidP="00D0132D">
      <w:pPr>
        <w:pStyle w:val="Prrafodelista"/>
        <w:spacing w:line="360" w:lineRule="auto"/>
        <w:ind w:left="0" w:firstLine="708"/>
        <w:jc w:val="both"/>
        <w:rPr>
          <w:rFonts w:ascii="Arial" w:hAnsi="Arial" w:cs="Arial"/>
        </w:rPr>
      </w:pPr>
      <w:r>
        <w:rPr>
          <w:rFonts w:ascii="Arial" w:hAnsi="Arial" w:cs="Arial"/>
        </w:rPr>
        <w:t>Creo, que podemos hacerlo, porque hay en nuestro gobierno voluntad de ayudar a los sectores que más necesitan de nuestro Estado.</w:t>
      </w:r>
    </w:p>
    <w:p w14:paraId="19013E5B" w14:textId="77777777" w:rsidR="00D0132D" w:rsidRDefault="004A356C" w:rsidP="004D796D">
      <w:pPr>
        <w:pStyle w:val="Prrafodelista"/>
        <w:spacing w:line="360" w:lineRule="auto"/>
        <w:ind w:left="0"/>
        <w:jc w:val="both"/>
        <w:rPr>
          <w:rFonts w:ascii="Arial" w:hAnsi="Arial" w:cs="Arial"/>
        </w:rPr>
      </w:pPr>
      <w:r>
        <w:rPr>
          <w:rFonts w:ascii="Arial" w:hAnsi="Arial" w:cs="Arial"/>
        </w:rPr>
        <w:tab/>
      </w:r>
    </w:p>
    <w:p w14:paraId="5FC1F350" w14:textId="77777777" w:rsidR="004A356C" w:rsidRDefault="004A356C" w:rsidP="00D0132D">
      <w:pPr>
        <w:pStyle w:val="Prrafodelista"/>
        <w:spacing w:line="360" w:lineRule="auto"/>
        <w:ind w:left="0" w:firstLine="708"/>
        <w:jc w:val="both"/>
        <w:rPr>
          <w:rFonts w:ascii="Arial" w:hAnsi="Arial" w:cs="Arial"/>
        </w:rPr>
      </w:pPr>
      <w:r>
        <w:rPr>
          <w:rFonts w:ascii="Arial" w:hAnsi="Arial" w:cs="Arial"/>
        </w:rPr>
        <w:t>En la elaboración del Proyecto, no incluí el origen de los recursos, para darle libertad al Señor Gobernador, de disponer de las Partidas que él mismo considere más pertinentes, dadas las circunstancias económicas actuales.</w:t>
      </w:r>
    </w:p>
    <w:p w14:paraId="2EA01E21" w14:textId="77777777" w:rsidR="00D0132D" w:rsidRDefault="00110D46" w:rsidP="004D796D">
      <w:pPr>
        <w:pStyle w:val="Prrafodelista"/>
        <w:spacing w:line="360" w:lineRule="auto"/>
        <w:ind w:left="0"/>
        <w:jc w:val="both"/>
        <w:rPr>
          <w:rFonts w:ascii="Arial" w:hAnsi="Arial" w:cs="Arial"/>
        </w:rPr>
      </w:pPr>
      <w:r>
        <w:rPr>
          <w:rFonts w:ascii="Arial" w:hAnsi="Arial" w:cs="Arial"/>
        </w:rPr>
        <w:tab/>
      </w:r>
    </w:p>
    <w:p w14:paraId="4FB09834" w14:textId="77777777" w:rsidR="004A356C" w:rsidRDefault="00110D46" w:rsidP="00D0132D">
      <w:pPr>
        <w:pStyle w:val="Prrafodelista"/>
        <w:spacing w:line="360" w:lineRule="auto"/>
        <w:ind w:left="0" w:firstLine="708"/>
        <w:jc w:val="both"/>
        <w:rPr>
          <w:rFonts w:ascii="Arial" w:hAnsi="Arial" w:cs="Arial"/>
        </w:rPr>
      </w:pPr>
      <w:r>
        <w:rPr>
          <w:rFonts w:ascii="Arial" w:hAnsi="Arial" w:cs="Arial"/>
        </w:rPr>
        <w:t>Adjunto como Anexo a éste Proyecto de Ley, los “Fundamentos” que me fueran entregados</w:t>
      </w:r>
      <w:r w:rsidR="004A356C">
        <w:rPr>
          <w:rFonts w:ascii="Arial" w:hAnsi="Arial" w:cs="Arial"/>
        </w:rPr>
        <w:t xml:space="preserve"> por la Federación</w:t>
      </w:r>
      <w:r>
        <w:rPr>
          <w:rFonts w:ascii="Arial" w:hAnsi="Arial" w:cs="Arial"/>
        </w:rPr>
        <w:t xml:space="preserve">, para </w:t>
      </w:r>
      <w:r w:rsidR="004A356C">
        <w:rPr>
          <w:rFonts w:ascii="Arial" w:hAnsi="Arial" w:cs="Arial"/>
        </w:rPr>
        <w:t>analizar correspondientemente la magnitud y alcances que éste Proyecto de Ley tiene.</w:t>
      </w:r>
    </w:p>
    <w:p w14:paraId="44CBCFEB" w14:textId="77777777" w:rsidR="00D0132D" w:rsidRDefault="004A356C" w:rsidP="004D796D">
      <w:pPr>
        <w:pStyle w:val="Prrafodelista"/>
        <w:spacing w:line="360" w:lineRule="auto"/>
        <w:ind w:left="0"/>
        <w:jc w:val="both"/>
        <w:rPr>
          <w:rFonts w:ascii="Arial" w:hAnsi="Arial" w:cs="Arial"/>
        </w:rPr>
      </w:pPr>
      <w:r>
        <w:rPr>
          <w:rFonts w:ascii="Arial" w:hAnsi="Arial" w:cs="Arial"/>
        </w:rPr>
        <w:tab/>
      </w:r>
    </w:p>
    <w:p w14:paraId="59F439B8" w14:textId="77777777" w:rsidR="00274694" w:rsidRDefault="004A356C" w:rsidP="00D0132D">
      <w:pPr>
        <w:pStyle w:val="Prrafodelista"/>
        <w:spacing w:line="360" w:lineRule="auto"/>
        <w:ind w:left="0" w:firstLine="708"/>
        <w:jc w:val="both"/>
        <w:rPr>
          <w:rFonts w:ascii="Arial" w:hAnsi="Arial" w:cs="Arial"/>
        </w:rPr>
      </w:pPr>
      <w:r>
        <w:rPr>
          <w:rFonts w:ascii="Arial" w:hAnsi="Arial" w:cs="Arial"/>
        </w:rPr>
        <w:t xml:space="preserve">La elaboración del mismo, </w:t>
      </w:r>
      <w:r w:rsidR="00274694">
        <w:rPr>
          <w:rFonts w:ascii="Arial" w:hAnsi="Arial" w:cs="Arial"/>
        </w:rPr>
        <w:t xml:space="preserve">responde a lo que consideré debía conformarse </w:t>
      </w:r>
      <w:r w:rsidR="00D0132D">
        <w:rPr>
          <w:rFonts w:ascii="Arial" w:hAnsi="Arial" w:cs="Arial"/>
        </w:rPr>
        <w:t xml:space="preserve">en forma y fondo </w:t>
      </w:r>
      <w:r w:rsidR="00274694">
        <w:rPr>
          <w:rFonts w:ascii="Arial" w:hAnsi="Arial" w:cs="Arial"/>
        </w:rPr>
        <w:t>legislativamente.</w:t>
      </w:r>
    </w:p>
    <w:p w14:paraId="09572F66" w14:textId="77777777" w:rsidR="00D0132D" w:rsidRDefault="00274694" w:rsidP="004D796D">
      <w:pPr>
        <w:pStyle w:val="Prrafodelista"/>
        <w:spacing w:line="360" w:lineRule="auto"/>
        <w:ind w:left="0"/>
        <w:jc w:val="both"/>
        <w:rPr>
          <w:rFonts w:ascii="Arial" w:hAnsi="Arial" w:cs="Arial"/>
        </w:rPr>
      </w:pPr>
      <w:r>
        <w:rPr>
          <w:rFonts w:ascii="Arial" w:hAnsi="Arial" w:cs="Arial"/>
        </w:rPr>
        <w:tab/>
      </w:r>
    </w:p>
    <w:p w14:paraId="70C21094" w14:textId="77777777" w:rsidR="00274694" w:rsidRDefault="00274694" w:rsidP="00D0132D">
      <w:pPr>
        <w:pStyle w:val="Prrafodelista"/>
        <w:spacing w:line="360" w:lineRule="auto"/>
        <w:ind w:left="0" w:firstLine="708"/>
        <w:jc w:val="both"/>
        <w:rPr>
          <w:rFonts w:ascii="Arial" w:hAnsi="Arial" w:cs="Arial"/>
        </w:rPr>
      </w:pPr>
      <w:r>
        <w:rPr>
          <w:rFonts w:ascii="Arial" w:hAnsi="Arial" w:cs="Arial"/>
        </w:rPr>
        <w:t>Por todo lo expuesto, solicito el acompañamiento de mis pares de ambas Cámaras Legislativas.</w:t>
      </w:r>
    </w:p>
    <w:p w14:paraId="6002E444" w14:textId="77777777" w:rsidR="00D0132D" w:rsidRDefault="00274694" w:rsidP="004D796D">
      <w:pPr>
        <w:pStyle w:val="Prrafodelista"/>
        <w:spacing w:line="360" w:lineRule="auto"/>
        <w:ind w:left="0"/>
        <w:jc w:val="both"/>
        <w:rPr>
          <w:rFonts w:ascii="Arial" w:hAnsi="Arial" w:cs="Arial"/>
        </w:rPr>
      </w:pPr>
      <w:r>
        <w:rPr>
          <w:rFonts w:ascii="Arial" w:hAnsi="Arial" w:cs="Arial"/>
        </w:rPr>
        <w:tab/>
      </w:r>
    </w:p>
    <w:p w14:paraId="69FBF11F" w14:textId="77777777" w:rsidR="00C2272E" w:rsidRPr="004D796D" w:rsidRDefault="00274694" w:rsidP="00D0132D">
      <w:pPr>
        <w:pStyle w:val="Prrafodelista"/>
        <w:spacing w:line="360" w:lineRule="auto"/>
        <w:ind w:left="0" w:firstLine="708"/>
        <w:jc w:val="both"/>
        <w:rPr>
          <w:rFonts w:ascii="Arial" w:hAnsi="Arial" w:cs="Arial"/>
        </w:rPr>
      </w:pPr>
      <w:r>
        <w:rPr>
          <w:rFonts w:ascii="Arial" w:hAnsi="Arial" w:cs="Arial"/>
        </w:rPr>
        <w:t>Gracias Señor Presidente.</w:t>
      </w:r>
      <w:r w:rsidR="004A356C">
        <w:rPr>
          <w:rFonts w:ascii="Arial" w:hAnsi="Arial" w:cs="Arial"/>
        </w:rPr>
        <w:t xml:space="preserve"> </w:t>
      </w:r>
      <w:r w:rsidR="00110D46">
        <w:rPr>
          <w:rFonts w:ascii="Arial" w:hAnsi="Arial" w:cs="Arial"/>
        </w:rPr>
        <w:t xml:space="preserve"> </w:t>
      </w:r>
    </w:p>
    <w:p w14:paraId="015E2C19" w14:textId="77777777" w:rsidR="004D796D" w:rsidRDefault="004D796D" w:rsidP="004D796D">
      <w:pPr>
        <w:pStyle w:val="Prrafodelista"/>
        <w:spacing w:line="360" w:lineRule="auto"/>
        <w:ind w:left="0"/>
        <w:jc w:val="both"/>
        <w:rPr>
          <w:rFonts w:ascii="Arial" w:hAnsi="Arial" w:cs="Arial"/>
        </w:rPr>
      </w:pPr>
    </w:p>
    <w:p w14:paraId="14CE7BE6" w14:textId="77777777" w:rsidR="004D796D" w:rsidRPr="00447B79" w:rsidRDefault="004D796D" w:rsidP="001056E9">
      <w:pPr>
        <w:pStyle w:val="Prrafodelista"/>
        <w:spacing w:line="360" w:lineRule="auto"/>
        <w:ind w:left="0"/>
        <w:jc w:val="both"/>
        <w:rPr>
          <w:rFonts w:asciiTheme="minorHAnsi" w:hAnsiTheme="minorHAnsi" w:cstheme="minorHAnsi"/>
          <w:sz w:val="28"/>
          <w:szCs w:val="28"/>
        </w:rPr>
      </w:pPr>
    </w:p>
    <w:sectPr w:rsidR="004D796D" w:rsidRPr="00447B79" w:rsidSect="00223B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74C57"/>
    <w:multiLevelType w:val="hybridMultilevel"/>
    <w:tmpl w:val="EC12FD5A"/>
    <w:lvl w:ilvl="0" w:tplc="0C0A000F">
      <w:start w:val="1"/>
      <w:numFmt w:val="decimal"/>
      <w:lvlText w:val="%1."/>
      <w:lvlJc w:val="left"/>
      <w:pPr>
        <w:ind w:left="1487" w:hanging="360"/>
      </w:pPr>
    </w:lvl>
    <w:lvl w:ilvl="1" w:tplc="0C0A0019" w:tentative="1">
      <w:start w:val="1"/>
      <w:numFmt w:val="lowerLetter"/>
      <w:lvlText w:val="%2."/>
      <w:lvlJc w:val="left"/>
      <w:pPr>
        <w:ind w:left="2207" w:hanging="360"/>
      </w:pPr>
    </w:lvl>
    <w:lvl w:ilvl="2" w:tplc="0C0A001B" w:tentative="1">
      <w:start w:val="1"/>
      <w:numFmt w:val="lowerRoman"/>
      <w:lvlText w:val="%3."/>
      <w:lvlJc w:val="right"/>
      <w:pPr>
        <w:ind w:left="2927" w:hanging="180"/>
      </w:pPr>
    </w:lvl>
    <w:lvl w:ilvl="3" w:tplc="0C0A000F" w:tentative="1">
      <w:start w:val="1"/>
      <w:numFmt w:val="decimal"/>
      <w:lvlText w:val="%4."/>
      <w:lvlJc w:val="left"/>
      <w:pPr>
        <w:ind w:left="3647" w:hanging="360"/>
      </w:pPr>
    </w:lvl>
    <w:lvl w:ilvl="4" w:tplc="0C0A0019" w:tentative="1">
      <w:start w:val="1"/>
      <w:numFmt w:val="lowerLetter"/>
      <w:lvlText w:val="%5."/>
      <w:lvlJc w:val="left"/>
      <w:pPr>
        <w:ind w:left="4367" w:hanging="360"/>
      </w:pPr>
    </w:lvl>
    <w:lvl w:ilvl="5" w:tplc="0C0A001B" w:tentative="1">
      <w:start w:val="1"/>
      <w:numFmt w:val="lowerRoman"/>
      <w:lvlText w:val="%6."/>
      <w:lvlJc w:val="right"/>
      <w:pPr>
        <w:ind w:left="5087" w:hanging="180"/>
      </w:pPr>
    </w:lvl>
    <w:lvl w:ilvl="6" w:tplc="0C0A000F" w:tentative="1">
      <w:start w:val="1"/>
      <w:numFmt w:val="decimal"/>
      <w:lvlText w:val="%7."/>
      <w:lvlJc w:val="left"/>
      <w:pPr>
        <w:ind w:left="5807" w:hanging="360"/>
      </w:pPr>
    </w:lvl>
    <w:lvl w:ilvl="7" w:tplc="0C0A0019" w:tentative="1">
      <w:start w:val="1"/>
      <w:numFmt w:val="lowerLetter"/>
      <w:lvlText w:val="%8."/>
      <w:lvlJc w:val="left"/>
      <w:pPr>
        <w:ind w:left="6527" w:hanging="360"/>
      </w:pPr>
    </w:lvl>
    <w:lvl w:ilvl="8" w:tplc="0C0A001B" w:tentative="1">
      <w:start w:val="1"/>
      <w:numFmt w:val="lowerRoman"/>
      <w:lvlText w:val="%9."/>
      <w:lvlJc w:val="right"/>
      <w:pPr>
        <w:ind w:left="7247" w:hanging="180"/>
      </w:pPr>
    </w:lvl>
  </w:abstractNum>
  <w:abstractNum w:abstractNumId="1" w15:restartNumberingAfterBreak="0">
    <w:nsid w:val="709846F7"/>
    <w:multiLevelType w:val="hybridMultilevel"/>
    <w:tmpl w:val="8D3821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0C"/>
    <w:rsid w:val="00046F54"/>
    <w:rsid w:val="000723CD"/>
    <w:rsid w:val="00094E72"/>
    <w:rsid w:val="000D613F"/>
    <w:rsid w:val="0010183D"/>
    <w:rsid w:val="001056E9"/>
    <w:rsid w:val="00110D46"/>
    <w:rsid w:val="00197D40"/>
    <w:rsid w:val="00223B7D"/>
    <w:rsid w:val="0025715B"/>
    <w:rsid w:val="00274694"/>
    <w:rsid w:val="00447B79"/>
    <w:rsid w:val="004A356C"/>
    <w:rsid w:val="004D796D"/>
    <w:rsid w:val="006315EE"/>
    <w:rsid w:val="006E11F8"/>
    <w:rsid w:val="00770A4E"/>
    <w:rsid w:val="00807D4C"/>
    <w:rsid w:val="009E2BC5"/>
    <w:rsid w:val="009E526E"/>
    <w:rsid w:val="00C2272E"/>
    <w:rsid w:val="00D0132D"/>
    <w:rsid w:val="00E715C1"/>
    <w:rsid w:val="00FC490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9A32"/>
  <w15:docId w15:val="{D1102BA1-379D-4AC6-8E78-32C9F3F0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90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07D4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7D4C"/>
    <w:rPr>
      <w:rFonts w:asciiTheme="majorHAnsi" w:eastAsiaTheme="majorEastAsia" w:hAnsiTheme="majorHAnsi" w:cstheme="majorBidi"/>
      <w:b/>
      <w:bCs/>
      <w:color w:val="365F91" w:themeColor="accent1" w:themeShade="BF"/>
      <w:sz w:val="28"/>
      <w:szCs w:val="28"/>
    </w:rPr>
  </w:style>
  <w:style w:type="character" w:styleId="nfasis">
    <w:name w:val="Emphasis"/>
    <w:basedOn w:val="Fuentedeprrafopredeter"/>
    <w:uiPriority w:val="20"/>
    <w:qFormat/>
    <w:rsid w:val="00807D4C"/>
    <w:rPr>
      <w:i/>
      <w:iCs/>
    </w:rPr>
  </w:style>
  <w:style w:type="paragraph" w:styleId="Prrafodelista">
    <w:name w:val="List Paragraph"/>
    <w:basedOn w:val="Normal"/>
    <w:uiPriority w:val="34"/>
    <w:qFormat/>
    <w:rsid w:val="00072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1000</Words>
  <Characters>5503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dc:creator>
  <cp:lastModifiedBy>Romina</cp:lastModifiedBy>
  <cp:revision>2</cp:revision>
  <cp:lastPrinted>2019-10-10T00:59:00Z</cp:lastPrinted>
  <dcterms:created xsi:type="dcterms:W3CDTF">2019-11-27T11:45:00Z</dcterms:created>
  <dcterms:modified xsi:type="dcterms:W3CDTF">2019-11-27T11:45:00Z</dcterms:modified>
</cp:coreProperties>
</file>