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6B02" w14:textId="77777777" w:rsidR="00AE78D8" w:rsidRPr="00152850" w:rsidRDefault="00AE78D8" w:rsidP="00E8572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7911E904" w14:textId="77777777" w:rsidR="00B467BC" w:rsidRPr="00152850" w:rsidRDefault="00B467BC" w:rsidP="00E8572D">
      <w:pPr>
        <w:spacing w:line="360" w:lineRule="auto"/>
        <w:jc w:val="both"/>
        <w:rPr>
          <w:sz w:val="28"/>
          <w:szCs w:val="28"/>
        </w:rPr>
      </w:pPr>
    </w:p>
    <w:p w14:paraId="3F252E9F" w14:textId="77777777" w:rsidR="00CC183B" w:rsidRDefault="007F6009" w:rsidP="00E8572D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8BDCBF3" wp14:editId="24462F40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14:paraId="107A6075" w14:textId="77777777" w:rsidR="005A5C71" w:rsidRDefault="005A5C71" w:rsidP="00E8572D">
      <w:pPr>
        <w:spacing w:line="360" w:lineRule="auto"/>
        <w:ind w:left="2124" w:firstLine="708"/>
        <w:jc w:val="both"/>
        <w:rPr>
          <w:sz w:val="28"/>
          <w:szCs w:val="28"/>
        </w:rPr>
      </w:pPr>
    </w:p>
    <w:p w14:paraId="41D3220D" w14:textId="77777777" w:rsidR="00040C87" w:rsidRPr="00152850" w:rsidRDefault="00040C87" w:rsidP="00E8572D">
      <w:pPr>
        <w:spacing w:line="360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ENTRE RIOS</w:t>
      </w:r>
    </w:p>
    <w:p w14:paraId="5BCE1361" w14:textId="77777777" w:rsidR="00040C87" w:rsidRPr="00152850" w:rsidRDefault="00040C87" w:rsidP="00E8572D">
      <w:pPr>
        <w:spacing w:line="360" w:lineRule="auto"/>
        <w:jc w:val="both"/>
        <w:rPr>
          <w:sz w:val="28"/>
          <w:szCs w:val="28"/>
        </w:rPr>
      </w:pPr>
    </w:p>
    <w:p w14:paraId="0BCA5518" w14:textId="77777777" w:rsidR="00040C87" w:rsidRDefault="00040C87" w:rsidP="00E8572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14:paraId="6C2F3FED" w14:textId="77777777" w:rsidR="00D74F87" w:rsidRPr="00152850" w:rsidRDefault="00D74F87" w:rsidP="00E8572D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BB44881" w14:textId="77777777" w:rsidR="00040C87" w:rsidRPr="00152850" w:rsidRDefault="00040C87" w:rsidP="00E8572D">
      <w:pPr>
        <w:spacing w:line="360" w:lineRule="auto"/>
        <w:jc w:val="both"/>
        <w:rPr>
          <w:sz w:val="28"/>
          <w:szCs w:val="28"/>
          <w:u w:val="single"/>
        </w:rPr>
      </w:pPr>
    </w:p>
    <w:p w14:paraId="7E4E5BCB" w14:textId="77777777" w:rsidR="00E403BE" w:rsidRDefault="00040C87" w:rsidP="00E8572D">
      <w:pPr>
        <w:spacing w:line="360" w:lineRule="auto"/>
        <w:jc w:val="both"/>
        <w:rPr>
          <w:sz w:val="28"/>
          <w:szCs w:val="28"/>
          <w:u w:val="single"/>
        </w:rPr>
      </w:pPr>
      <w:r w:rsidRPr="00016B95">
        <w:rPr>
          <w:sz w:val="28"/>
          <w:szCs w:val="28"/>
          <w:u w:val="single"/>
        </w:rPr>
        <w:t>Señor Presidente</w:t>
      </w:r>
      <w:r w:rsidR="00016B95" w:rsidRPr="00016B95">
        <w:rPr>
          <w:sz w:val="28"/>
          <w:szCs w:val="28"/>
          <w:u w:val="single"/>
        </w:rPr>
        <w:t>:</w:t>
      </w:r>
    </w:p>
    <w:p w14:paraId="1F248058" w14:textId="77777777" w:rsidR="00274C5E" w:rsidRDefault="00B26F09" w:rsidP="00E8572D">
      <w:pPr>
        <w:spacing w:line="360" w:lineRule="auto"/>
        <w:jc w:val="both"/>
        <w:rPr>
          <w:sz w:val="28"/>
          <w:szCs w:val="28"/>
        </w:rPr>
      </w:pPr>
      <w:r w:rsidRPr="00B26F09">
        <w:rPr>
          <w:sz w:val="28"/>
          <w:szCs w:val="28"/>
        </w:rPr>
        <w:tab/>
      </w:r>
      <w:r w:rsidRPr="00B26F09">
        <w:rPr>
          <w:sz w:val="28"/>
          <w:szCs w:val="28"/>
        </w:rPr>
        <w:tab/>
      </w:r>
      <w:r w:rsidRPr="00B26F09">
        <w:rPr>
          <w:sz w:val="28"/>
          <w:szCs w:val="28"/>
        </w:rPr>
        <w:tab/>
      </w:r>
      <w:r w:rsidR="00274C5E">
        <w:rPr>
          <w:sz w:val="28"/>
          <w:szCs w:val="28"/>
        </w:rPr>
        <w:t>Siempre hemos tratado de poner de resalto las expresiones culturales y educativas, entre otras facetas, del Departamento Diamante.-</w:t>
      </w:r>
    </w:p>
    <w:p w14:paraId="565C84B6" w14:textId="77777777" w:rsidR="00016B95" w:rsidRDefault="00274C5E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esta oportunidad nos convoca La obra literaria titulada “De huellas y registros”, basada en la historia de la Escuela Nº 13 “Blanco Escalada”</w:t>
      </w:r>
      <w:r w:rsidR="00E8572D">
        <w:rPr>
          <w:sz w:val="28"/>
          <w:szCs w:val="28"/>
        </w:rPr>
        <w:t xml:space="preserve">, de la Ciudad de Gral. Ramírez, Departamento Diamante, </w:t>
      </w:r>
      <w:r>
        <w:rPr>
          <w:sz w:val="28"/>
          <w:szCs w:val="28"/>
        </w:rPr>
        <w:t>desde sus orígenes hasta la actualidad.-</w:t>
      </w:r>
    </w:p>
    <w:p w14:paraId="365C24AB" w14:textId="77777777" w:rsidR="00274C5E" w:rsidRDefault="00274C5E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Un trabajo literario y de investigación de Carmen Sosa, vecina de la Ciudad de Gral. Ramírez quien fuera docente de la </w:t>
      </w:r>
      <w:r w:rsidR="007A5309">
        <w:rPr>
          <w:sz w:val="28"/>
          <w:szCs w:val="28"/>
        </w:rPr>
        <w:t>misma Institución</w:t>
      </w:r>
      <w:r>
        <w:rPr>
          <w:sz w:val="28"/>
          <w:szCs w:val="28"/>
        </w:rPr>
        <w:t xml:space="preserve"> Escolar</w:t>
      </w:r>
      <w:r w:rsidR="007A5309">
        <w:rPr>
          <w:sz w:val="28"/>
          <w:szCs w:val="28"/>
        </w:rPr>
        <w:t>.-</w:t>
      </w:r>
    </w:p>
    <w:p w14:paraId="07F772D7" w14:textId="77777777" w:rsidR="007A5309" w:rsidRDefault="007A5309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además del tiempo invertido en la redacción de la obra, el espacio de tiempo puesto en su trabajo de recopilación de datos</w:t>
      </w:r>
    </w:p>
    <w:p w14:paraId="3AFD56DB" w14:textId="77777777" w:rsidR="007A5309" w:rsidRDefault="007A5309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y de investigación no fue menor, obteniendo, importantes evidencias en el Archivo General de la Provincia que se plasman en el transcurrir de la obra.</w:t>
      </w:r>
      <w:r w:rsidR="00E857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8572D">
        <w:rPr>
          <w:sz w:val="28"/>
          <w:szCs w:val="28"/>
        </w:rPr>
        <w:tab/>
      </w:r>
      <w:r w:rsidR="00E8572D">
        <w:rPr>
          <w:sz w:val="28"/>
          <w:szCs w:val="28"/>
        </w:rPr>
        <w:tab/>
      </w:r>
      <w:r w:rsidR="00E8572D">
        <w:rPr>
          <w:sz w:val="28"/>
          <w:szCs w:val="28"/>
        </w:rPr>
        <w:tab/>
      </w:r>
      <w:r>
        <w:rPr>
          <w:sz w:val="28"/>
          <w:szCs w:val="28"/>
        </w:rPr>
        <w:t>Se trata de antecedentes, registros, fotografías desde el nacimiento mismo de nuestra querida Escuela Nº 13 “Blanco Escalada” una de las Instituciones más longevas del Departamento Diamante</w:t>
      </w:r>
      <w:r w:rsidR="00E8572D">
        <w:rPr>
          <w:sz w:val="28"/>
          <w:szCs w:val="28"/>
        </w:rPr>
        <w:t>, enclavada en el Barrio Sur de la Ciudad de Gral. Ramírez</w:t>
      </w:r>
      <w:r>
        <w:rPr>
          <w:sz w:val="28"/>
          <w:szCs w:val="28"/>
        </w:rPr>
        <w:t xml:space="preserve"> y con una extensa historia </w:t>
      </w:r>
      <w:r>
        <w:rPr>
          <w:sz w:val="28"/>
          <w:szCs w:val="28"/>
        </w:rPr>
        <w:lastRenderedPageBreak/>
        <w:t>brindándose en el propósito principal de educar y formar a los niños como personas de bien.-</w:t>
      </w:r>
    </w:p>
    <w:p w14:paraId="23F9E49B" w14:textId="77777777" w:rsidR="007A5309" w:rsidRDefault="007A5309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obra viene a integrar de manera sistemática y autosuficiente en un mismo plexo los datos más relevantes de la historia de la Institución Escolar</w:t>
      </w:r>
      <w:r w:rsidR="006C6027">
        <w:rPr>
          <w:sz w:val="28"/>
          <w:szCs w:val="28"/>
        </w:rPr>
        <w:t>, que a la fecha no se tenía a disposición y la obra precisamente viene a llenar ese vacío .-</w:t>
      </w:r>
    </w:p>
    <w:p w14:paraId="44C3C801" w14:textId="77777777" w:rsidR="006C6027" w:rsidRDefault="006C6027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seguramente la calidad Institucional, la historia de la Escuela y el amor a la misma por parte de la autora fueron motivaciones principales para trabajar en escribir y documentar la historia de la Esc. Nº 13 “Blanco Escalada” desde sus mismos orígenes.-</w:t>
      </w:r>
    </w:p>
    <w:p w14:paraId="25DCA2F6" w14:textId="77777777" w:rsidR="00274C5E" w:rsidRPr="00016B95" w:rsidRDefault="006C6027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Con seguridad quienes accedan a leer la obra obtendrán la satisfacción necesaria en la coincidencia de que representa el fiel transitar del camino de la historia Institucional y Social</w:t>
      </w:r>
      <w:r w:rsidR="00E8572D">
        <w:rPr>
          <w:sz w:val="28"/>
          <w:szCs w:val="28"/>
        </w:rPr>
        <w:t>.-</w:t>
      </w:r>
    </w:p>
    <w:p w14:paraId="1C646D9E" w14:textId="77777777" w:rsidR="00593929" w:rsidRDefault="007240B6" w:rsidP="00E85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D61AF"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</w:p>
    <w:p w14:paraId="53CE0D5B" w14:textId="77777777" w:rsidR="005A5C71" w:rsidRDefault="00FD61AF" w:rsidP="00E8572D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14:paraId="22E3366D" w14:textId="77777777" w:rsidR="005A5C71" w:rsidRDefault="005A5C71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01ABA953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318B91B2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52612A83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74A8D40E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0BDC0F94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144E6939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1F277BFD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48CC48F0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60170996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6ED796A2" w14:textId="77777777" w:rsidR="00287C8B" w:rsidRDefault="00287C8B" w:rsidP="007A748D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14:paraId="5FBAA834" w14:textId="77777777" w:rsidR="00D62A05" w:rsidRPr="00152850" w:rsidRDefault="00FD61AF" w:rsidP="007A748D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14:paraId="16D3CDB3" w14:textId="77777777" w:rsidR="00FD61AF" w:rsidRPr="00152850" w:rsidRDefault="00FD61AF" w:rsidP="00E9309E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>ENTRE RIOS</w:t>
      </w:r>
    </w:p>
    <w:p w14:paraId="56871AB3" w14:textId="77777777" w:rsidR="00FD61AF" w:rsidRPr="00152850" w:rsidRDefault="00FD61AF" w:rsidP="00E9309E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14:paraId="18183A98" w14:textId="77777777" w:rsidR="00FD61AF" w:rsidRDefault="00FD61AF" w:rsidP="00E9309E">
      <w:pPr>
        <w:spacing w:line="36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14:paraId="748C8C78" w14:textId="77777777" w:rsidR="00FD61AF" w:rsidRDefault="00FD61AF" w:rsidP="000B56A3">
      <w:pPr>
        <w:spacing w:line="360" w:lineRule="auto"/>
        <w:ind w:left="708" w:firstLine="708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 xml:space="preserve">DE ENTRE RIOS SANCIONA CON FUERZA DE </w:t>
      </w:r>
    </w:p>
    <w:p w14:paraId="4EF5BAB9" w14:textId="77777777" w:rsidR="00FD61AF" w:rsidRPr="00152850" w:rsidRDefault="00FD61AF" w:rsidP="000B56A3">
      <w:pPr>
        <w:spacing w:line="360" w:lineRule="auto"/>
        <w:ind w:left="2832" w:firstLine="708"/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14:paraId="44093109" w14:textId="77777777" w:rsidR="002D5022" w:rsidRPr="00152850" w:rsidRDefault="002D5022" w:rsidP="00E9309E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2FAAFA57" w14:textId="77777777" w:rsidR="009C67F0" w:rsidRPr="009C67F0" w:rsidRDefault="002D5022" w:rsidP="00E9309E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="00815EFD">
        <w:rPr>
          <w:sz w:val="28"/>
          <w:szCs w:val="28"/>
          <w:lang w:eastAsia="es-AR"/>
        </w:rPr>
        <w:t xml:space="preserve">interés </w:t>
      </w:r>
      <w:r w:rsidR="00EA6369">
        <w:rPr>
          <w:sz w:val="28"/>
          <w:szCs w:val="28"/>
          <w:lang w:eastAsia="es-AR"/>
        </w:rPr>
        <w:t xml:space="preserve">Educativo y </w:t>
      </w:r>
      <w:r w:rsidR="00815EFD">
        <w:rPr>
          <w:sz w:val="28"/>
          <w:szCs w:val="28"/>
          <w:lang w:eastAsia="es-AR"/>
        </w:rPr>
        <w:t>Cultural</w:t>
      </w:r>
      <w:r w:rsidR="000F5037">
        <w:rPr>
          <w:sz w:val="28"/>
          <w:szCs w:val="28"/>
          <w:lang w:eastAsia="es-AR"/>
        </w:rPr>
        <w:t xml:space="preserve"> </w:t>
      </w:r>
      <w:r w:rsidRPr="00152850">
        <w:rPr>
          <w:sz w:val="28"/>
          <w:szCs w:val="28"/>
          <w:lang w:eastAsia="es-AR"/>
        </w:rPr>
        <w:t>de la</w:t>
      </w:r>
      <w:r w:rsidRPr="00152850">
        <w:rPr>
          <w:b/>
          <w:sz w:val="28"/>
          <w:szCs w:val="28"/>
          <w:lang w:eastAsia="es-AR"/>
        </w:rPr>
        <w:t xml:space="preserve"> HONORABLE CAMARA DE SENADORE</w:t>
      </w:r>
      <w:r w:rsidR="00D556EF">
        <w:rPr>
          <w:b/>
          <w:sz w:val="28"/>
          <w:szCs w:val="28"/>
          <w:lang w:eastAsia="es-AR"/>
        </w:rPr>
        <w:t xml:space="preserve">S </w:t>
      </w:r>
      <w:r w:rsidR="009C67F0">
        <w:rPr>
          <w:b/>
          <w:sz w:val="28"/>
          <w:szCs w:val="28"/>
          <w:lang w:eastAsia="es-AR"/>
        </w:rPr>
        <w:t xml:space="preserve">DE LAPROVINCIA DE ENTRE RIOS, </w:t>
      </w:r>
      <w:r w:rsidR="007A748D">
        <w:rPr>
          <w:b/>
          <w:sz w:val="28"/>
          <w:szCs w:val="28"/>
          <w:lang w:eastAsia="es-AR"/>
        </w:rPr>
        <w:t xml:space="preserve">la </w:t>
      </w:r>
      <w:r w:rsidR="00274C5E">
        <w:rPr>
          <w:sz w:val="28"/>
          <w:szCs w:val="28"/>
          <w:lang w:eastAsia="es-AR"/>
        </w:rPr>
        <w:t xml:space="preserve">obra literaria “De huellas y registros”, de Carmen Sosa. </w:t>
      </w:r>
      <w:r w:rsidR="007240B6">
        <w:rPr>
          <w:sz w:val="28"/>
          <w:szCs w:val="28"/>
          <w:lang w:eastAsia="es-AR"/>
        </w:rPr>
        <w:t>-</w:t>
      </w:r>
    </w:p>
    <w:p w14:paraId="4D52ADCD" w14:textId="77777777" w:rsidR="009C67F0" w:rsidRPr="007B4EA5" w:rsidRDefault="009C67F0" w:rsidP="00E9309E">
      <w:pPr>
        <w:spacing w:line="360" w:lineRule="auto"/>
        <w:jc w:val="both"/>
        <w:rPr>
          <w:sz w:val="28"/>
          <w:szCs w:val="28"/>
          <w:lang w:eastAsia="es-AR"/>
        </w:rPr>
      </w:pPr>
      <w:r w:rsidRPr="009C67F0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5F4DB8">
        <w:rPr>
          <w:sz w:val="28"/>
          <w:szCs w:val="28"/>
          <w:lang w:eastAsia="es-AR"/>
        </w:rPr>
        <w:t xml:space="preserve">Remitir copia </w:t>
      </w:r>
      <w:r w:rsidR="005F4DB8" w:rsidRPr="005F4DB8">
        <w:rPr>
          <w:sz w:val="28"/>
          <w:szCs w:val="28"/>
          <w:lang w:eastAsia="es-AR"/>
        </w:rPr>
        <w:t>íntegra</w:t>
      </w:r>
      <w:r w:rsidR="00E9309E">
        <w:rPr>
          <w:sz w:val="28"/>
          <w:szCs w:val="28"/>
          <w:lang w:eastAsia="es-AR"/>
        </w:rPr>
        <w:t xml:space="preserve"> de la pres</w:t>
      </w:r>
      <w:r w:rsidR="00E14FD9">
        <w:rPr>
          <w:sz w:val="28"/>
          <w:szCs w:val="28"/>
          <w:lang w:eastAsia="es-AR"/>
        </w:rPr>
        <w:t xml:space="preserve">ente Declaración a la </w:t>
      </w:r>
      <w:r w:rsidR="007240B6">
        <w:rPr>
          <w:sz w:val="28"/>
          <w:szCs w:val="28"/>
          <w:lang w:eastAsia="es-AR"/>
        </w:rPr>
        <w:t>Autor</w:t>
      </w:r>
      <w:r w:rsidR="00E14FD9">
        <w:rPr>
          <w:sz w:val="28"/>
          <w:szCs w:val="28"/>
          <w:lang w:eastAsia="es-AR"/>
        </w:rPr>
        <w:t>a</w:t>
      </w:r>
      <w:r w:rsidR="007240B6">
        <w:rPr>
          <w:sz w:val="28"/>
          <w:szCs w:val="28"/>
          <w:lang w:eastAsia="es-AR"/>
        </w:rPr>
        <w:t xml:space="preserve"> de la misma</w:t>
      </w:r>
      <w:r w:rsidR="00E14FD9">
        <w:rPr>
          <w:sz w:val="28"/>
          <w:szCs w:val="28"/>
          <w:lang w:eastAsia="es-AR"/>
        </w:rPr>
        <w:t xml:space="preserve">, Escuela Nº 13 y Municipio de Gral. Ramírez. </w:t>
      </w:r>
      <w:r w:rsidR="007240B6">
        <w:rPr>
          <w:sz w:val="28"/>
          <w:szCs w:val="28"/>
          <w:lang w:eastAsia="es-AR"/>
        </w:rPr>
        <w:t>-</w:t>
      </w:r>
    </w:p>
    <w:p w14:paraId="77E27546" w14:textId="77777777" w:rsidR="002D5022" w:rsidRPr="00152850" w:rsidRDefault="002D5022" w:rsidP="00E9309E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9C67F0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14:paraId="45B9FC89" w14:textId="77777777"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0B19E239" w14:textId="77777777"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B085EFF" w14:textId="77777777"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0B3168FB" w14:textId="77777777"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19520E8" w14:textId="77777777"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11C0ED7" w14:textId="77777777"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3C722E8A" w14:textId="77777777"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037040AC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46DC67A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0263EE72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EBF40C3" w14:textId="77777777"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1A245F46" w14:textId="77777777"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067B02A" w14:textId="77777777"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24DDE36C" w14:textId="77777777"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F6A677F" w14:textId="77777777"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0116361" w14:textId="77777777"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161E5DFA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607FC37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B638CE5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520E889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A85A436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3F9A0A8" w14:textId="77777777"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A951C3B" w14:textId="77777777"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568DD0D" w14:textId="77777777"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2F4F87E" w14:textId="77777777"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AEDB92A" w14:textId="77777777"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CE54D5B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3D598BE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4516E17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2F9439F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FA3E762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DF04C0D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6A28A6E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4A5739B" w14:textId="77777777"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14:paraId="2A50CC63" w14:textId="77777777"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DCD23" w14:textId="77777777" w:rsidR="002F038B" w:rsidRDefault="002F038B" w:rsidP="00AE78D8">
      <w:r>
        <w:separator/>
      </w:r>
    </w:p>
  </w:endnote>
  <w:endnote w:type="continuationSeparator" w:id="0">
    <w:p w14:paraId="00D36F3E" w14:textId="77777777" w:rsidR="002F038B" w:rsidRDefault="002F038B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2F0D" w14:textId="77777777"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14:paraId="68D8B1A1" w14:textId="77777777"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BDAF6" w14:textId="77777777" w:rsidR="002F038B" w:rsidRDefault="002F038B" w:rsidP="00AE78D8">
      <w:r>
        <w:separator/>
      </w:r>
    </w:p>
  </w:footnote>
  <w:footnote w:type="continuationSeparator" w:id="0">
    <w:p w14:paraId="786CA811" w14:textId="77777777" w:rsidR="002F038B" w:rsidRDefault="002F038B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14:paraId="0DBE673B" w14:textId="77777777" w:rsidTr="00191D5C">
      <w:tc>
        <w:tcPr>
          <w:tcW w:w="1413" w:type="dxa"/>
          <w:shd w:val="clear" w:color="auto" w:fill="auto"/>
        </w:tcPr>
        <w:p w14:paraId="20F36E9F" w14:textId="77777777"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F060D1D" wp14:editId="56320E11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14:paraId="35E78C00" w14:textId="77777777"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14:paraId="0EF2A55C" w14:textId="77777777"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 w14:anchorId="595277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33866943" r:id="rId3"/>
            </w:object>
          </w:r>
        </w:p>
      </w:tc>
    </w:tr>
  </w:tbl>
  <w:p w14:paraId="5C8B0DBC" w14:textId="77777777"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076C7"/>
    <w:rsid w:val="00016B95"/>
    <w:rsid w:val="00023710"/>
    <w:rsid w:val="00040C87"/>
    <w:rsid w:val="00041109"/>
    <w:rsid w:val="0005786C"/>
    <w:rsid w:val="000801D0"/>
    <w:rsid w:val="000A2443"/>
    <w:rsid w:val="000A398B"/>
    <w:rsid w:val="000B4432"/>
    <w:rsid w:val="000B4908"/>
    <w:rsid w:val="000B56A3"/>
    <w:rsid w:val="000B5D67"/>
    <w:rsid w:val="000C0A3B"/>
    <w:rsid w:val="000F5037"/>
    <w:rsid w:val="00104FC3"/>
    <w:rsid w:val="001118FD"/>
    <w:rsid w:val="00111D38"/>
    <w:rsid w:val="00114645"/>
    <w:rsid w:val="00152850"/>
    <w:rsid w:val="00172BED"/>
    <w:rsid w:val="00174E4D"/>
    <w:rsid w:val="00191D5C"/>
    <w:rsid w:val="001946F7"/>
    <w:rsid w:val="001A2595"/>
    <w:rsid w:val="001B5641"/>
    <w:rsid w:val="001B674A"/>
    <w:rsid w:val="001C7FC0"/>
    <w:rsid w:val="001D0DB8"/>
    <w:rsid w:val="001D56A6"/>
    <w:rsid w:val="001E28FE"/>
    <w:rsid w:val="001E4B5F"/>
    <w:rsid w:val="00203C1C"/>
    <w:rsid w:val="00207588"/>
    <w:rsid w:val="00207EF5"/>
    <w:rsid w:val="00243A36"/>
    <w:rsid w:val="00251B50"/>
    <w:rsid w:val="002567ED"/>
    <w:rsid w:val="00274C5E"/>
    <w:rsid w:val="00287C8B"/>
    <w:rsid w:val="002D37E3"/>
    <w:rsid w:val="002D5022"/>
    <w:rsid w:val="002F038B"/>
    <w:rsid w:val="003053ED"/>
    <w:rsid w:val="00310384"/>
    <w:rsid w:val="003109DD"/>
    <w:rsid w:val="00311A5D"/>
    <w:rsid w:val="00322E51"/>
    <w:rsid w:val="00323707"/>
    <w:rsid w:val="003645CB"/>
    <w:rsid w:val="00367F5C"/>
    <w:rsid w:val="00385BAE"/>
    <w:rsid w:val="00396EA5"/>
    <w:rsid w:val="003A38DB"/>
    <w:rsid w:val="003D4B47"/>
    <w:rsid w:val="004278A1"/>
    <w:rsid w:val="0043199E"/>
    <w:rsid w:val="00432755"/>
    <w:rsid w:val="004A52E1"/>
    <w:rsid w:val="004A7F47"/>
    <w:rsid w:val="004B4E45"/>
    <w:rsid w:val="004D243E"/>
    <w:rsid w:val="004D4B89"/>
    <w:rsid w:val="004E09C8"/>
    <w:rsid w:val="004E1223"/>
    <w:rsid w:val="004F574A"/>
    <w:rsid w:val="005051EE"/>
    <w:rsid w:val="00505458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A5C71"/>
    <w:rsid w:val="005C0B58"/>
    <w:rsid w:val="005E6BE0"/>
    <w:rsid w:val="005F021B"/>
    <w:rsid w:val="005F0B95"/>
    <w:rsid w:val="005F2162"/>
    <w:rsid w:val="005F4DB8"/>
    <w:rsid w:val="006100AC"/>
    <w:rsid w:val="00612693"/>
    <w:rsid w:val="00653156"/>
    <w:rsid w:val="00673DBE"/>
    <w:rsid w:val="006937CC"/>
    <w:rsid w:val="006A057B"/>
    <w:rsid w:val="006B199B"/>
    <w:rsid w:val="006C6027"/>
    <w:rsid w:val="006D294E"/>
    <w:rsid w:val="006F3112"/>
    <w:rsid w:val="00701567"/>
    <w:rsid w:val="007020A7"/>
    <w:rsid w:val="0070544D"/>
    <w:rsid w:val="007240B6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A5309"/>
    <w:rsid w:val="007A748D"/>
    <w:rsid w:val="007B4EA5"/>
    <w:rsid w:val="007D6F40"/>
    <w:rsid w:val="007F6009"/>
    <w:rsid w:val="00815EFD"/>
    <w:rsid w:val="008228CE"/>
    <w:rsid w:val="00823087"/>
    <w:rsid w:val="00831687"/>
    <w:rsid w:val="00836294"/>
    <w:rsid w:val="008537E0"/>
    <w:rsid w:val="008757C7"/>
    <w:rsid w:val="008A0C8C"/>
    <w:rsid w:val="008A414E"/>
    <w:rsid w:val="008A4BF1"/>
    <w:rsid w:val="0090419A"/>
    <w:rsid w:val="0093525D"/>
    <w:rsid w:val="009553BB"/>
    <w:rsid w:val="00955CF6"/>
    <w:rsid w:val="009603FA"/>
    <w:rsid w:val="00962540"/>
    <w:rsid w:val="00973546"/>
    <w:rsid w:val="00981847"/>
    <w:rsid w:val="00996870"/>
    <w:rsid w:val="009B33F9"/>
    <w:rsid w:val="009C40D4"/>
    <w:rsid w:val="009C67F0"/>
    <w:rsid w:val="00A04BD6"/>
    <w:rsid w:val="00A2143E"/>
    <w:rsid w:val="00A3058F"/>
    <w:rsid w:val="00A4358F"/>
    <w:rsid w:val="00A43B37"/>
    <w:rsid w:val="00A50624"/>
    <w:rsid w:val="00A63F1C"/>
    <w:rsid w:val="00A641B0"/>
    <w:rsid w:val="00A65258"/>
    <w:rsid w:val="00A6552D"/>
    <w:rsid w:val="00A84162"/>
    <w:rsid w:val="00AB6A42"/>
    <w:rsid w:val="00AD630A"/>
    <w:rsid w:val="00AD7C42"/>
    <w:rsid w:val="00AE78D8"/>
    <w:rsid w:val="00B018FC"/>
    <w:rsid w:val="00B07FD6"/>
    <w:rsid w:val="00B2156F"/>
    <w:rsid w:val="00B2274A"/>
    <w:rsid w:val="00B26F09"/>
    <w:rsid w:val="00B44A53"/>
    <w:rsid w:val="00B467BC"/>
    <w:rsid w:val="00B60097"/>
    <w:rsid w:val="00B73D51"/>
    <w:rsid w:val="00BB0B8F"/>
    <w:rsid w:val="00BD658D"/>
    <w:rsid w:val="00BF67B3"/>
    <w:rsid w:val="00C37803"/>
    <w:rsid w:val="00C43230"/>
    <w:rsid w:val="00C6001E"/>
    <w:rsid w:val="00C71F04"/>
    <w:rsid w:val="00C90EE8"/>
    <w:rsid w:val="00C93B97"/>
    <w:rsid w:val="00C96959"/>
    <w:rsid w:val="00CA6964"/>
    <w:rsid w:val="00CC0031"/>
    <w:rsid w:val="00CC16CA"/>
    <w:rsid w:val="00CC183B"/>
    <w:rsid w:val="00CC2520"/>
    <w:rsid w:val="00CE1838"/>
    <w:rsid w:val="00D25CCD"/>
    <w:rsid w:val="00D42582"/>
    <w:rsid w:val="00D556EF"/>
    <w:rsid w:val="00D62A05"/>
    <w:rsid w:val="00D642E6"/>
    <w:rsid w:val="00D663D7"/>
    <w:rsid w:val="00D74F87"/>
    <w:rsid w:val="00D90538"/>
    <w:rsid w:val="00DA37C6"/>
    <w:rsid w:val="00DE0B61"/>
    <w:rsid w:val="00DE49C4"/>
    <w:rsid w:val="00DF0380"/>
    <w:rsid w:val="00DF22B8"/>
    <w:rsid w:val="00E14FD9"/>
    <w:rsid w:val="00E1692D"/>
    <w:rsid w:val="00E24705"/>
    <w:rsid w:val="00E36201"/>
    <w:rsid w:val="00E36541"/>
    <w:rsid w:val="00E403BE"/>
    <w:rsid w:val="00E44D7D"/>
    <w:rsid w:val="00E8572D"/>
    <w:rsid w:val="00E9309E"/>
    <w:rsid w:val="00E9491C"/>
    <w:rsid w:val="00EA4347"/>
    <w:rsid w:val="00EA5F64"/>
    <w:rsid w:val="00EA6084"/>
    <w:rsid w:val="00EA6369"/>
    <w:rsid w:val="00EB1A4C"/>
    <w:rsid w:val="00EB6CFD"/>
    <w:rsid w:val="00ED3FAA"/>
    <w:rsid w:val="00ED44B3"/>
    <w:rsid w:val="00EF431E"/>
    <w:rsid w:val="00F1413A"/>
    <w:rsid w:val="00F2271E"/>
    <w:rsid w:val="00F27D22"/>
    <w:rsid w:val="00F34490"/>
    <w:rsid w:val="00F50293"/>
    <w:rsid w:val="00F63D95"/>
    <w:rsid w:val="00F730E5"/>
    <w:rsid w:val="00F73BEB"/>
    <w:rsid w:val="00F852D8"/>
    <w:rsid w:val="00F92678"/>
    <w:rsid w:val="00F9646D"/>
    <w:rsid w:val="00FB72A9"/>
    <w:rsid w:val="00FD2370"/>
    <w:rsid w:val="00FD61AF"/>
    <w:rsid w:val="00FD65CD"/>
    <w:rsid w:val="00FD78F9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BB623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DC08-966D-43D6-931D-86489931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2017-09-20T17:29:00Z</cp:lastPrinted>
  <dcterms:created xsi:type="dcterms:W3CDTF">2019-10-29T18:09:00Z</dcterms:created>
  <dcterms:modified xsi:type="dcterms:W3CDTF">2019-10-29T18:09:00Z</dcterms:modified>
</cp:coreProperties>
</file>