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7EE87" w14:textId="77777777" w:rsidR="004427AE" w:rsidRPr="0033429F" w:rsidRDefault="004427AE" w:rsidP="00742F76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ÁMARA"/>
        </w:smartTagPr>
        <w:r w:rsidRPr="0033429F">
          <w:rPr>
            <w:rFonts w:ascii="Times New Roman" w:eastAsia="Times New Roman" w:hAnsi="Times New Roman"/>
            <w:b/>
            <w:bCs/>
            <w:kern w:val="1"/>
            <w:sz w:val="24"/>
            <w:szCs w:val="24"/>
            <w:lang w:eastAsia="es-ES"/>
          </w:rPr>
          <w:t>LA HONORABLE CÁMARA</w:t>
        </w:r>
      </w:smartTag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33429F">
          <w:rPr>
            <w:rFonts w:ascii="Times New Roman" w:eastAsia="Times New Roman" w:hAnsi="Times New Roman"/>
            <w:b/>
            <w:bCs/>
            <w:kern w:val="1"/>
            <w:sz w:val="24"/>
            <w:szCs w:val="24"/>
            <w:lang w:eastAsia="es-ES"/>
          </w:rPr>
          <w:t>LA PROVINCIA DE</w:t>
        </w:r>
      </w:smartTag>
    </w:p>
    <w:p w14:paraId="1FB7EE88" w14:textId="77777777" w:rsidR="004427AE" w:rsidRPr="0033429F" w:rsidRDefault="004427AE" w:rsidP="00742F76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>ENTRE RÍOS DECLARA:</w:t>
      </w:r>
    </w:p>
    <w:p w14:paraId="1FB7EE89" w14:textId="77777777" w:rsidR="004427AE" w:rsidRPr="0033429F" w:rsidRDefault="004427AE" w:rsidP="00742F76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es-ES"/>
        </w:rPr>
      </w:pPr>
    </w:p>
    <w:p w14:paraId="1FB7EE8A" w14:textId="50320110" w:rsidR="00946EF2" w:rsidRPr="001B1A44" w:rsidRDefault="00946EF2" w:rsidP="00910048">
      <w:pPr>
        <w:spacing w:after="0" w:line="480" w:lineRule="auto"/>
        <w:jc w:val="both"/>
        <w:rPr>
          <w:rFonts w:ascii="Times New Roman" w:hAnsi="Times New Roman"/>
          <w:szCs w:val="24"/>
        </w:rPr>
      </w:pPr>
      <w:r w:rsidRPr="001B1A44">
        <w:rPr>
          <w:rFonts w:ascii="Times New Roman" w:hAnsi="Times New Roman"/>
          <w:b/>
          <w:bCs/>
          <w:sz w:val="24"/>
          <w:szCs w:val="24"/>
        </w:rPr>
        <w:t>Artículo</w:t>
      </w:r>
      <w:r w:rsidRPr="001B1A44">
        <w:rPr>
          <w:rFonts w:ascii="Times New Roman" w:hAnsi="Times New Roman"/>
          <w:b/>
          <w:bCs/>
          <w:caps/>
          <w:sz w:val="24"/>
          <w:szCs w:val="24"/>
        </w:rPr>
        <w:t xml:space="preserve"> 1º </w:t>
      </w:r>
      <w:r w:rsidRPr="007031E5">
        <w:rPr>
          <w:rFonts w:ascii="Times New Roman" w:hAnsi="Times New Roman"/>
          <w:bCs/>
          <w:caps/>
          <w:sz w:val="24"/>
          <w:szCs w:val="24"/>
        </w:rPr>
        <w:t>-</w:t>
      </w:r>
      <w:r w:rsidR="007031E5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3E5343" w:rsidRPr="003E5343">
        <w:rPr>
          <w:rFonts w:ascii="Times New Roman" w:hAnsi="Times New Roman"/>
          <w:bCs/>
          <w:sz w:val="24"/>
          <w:szCs w:val="24"/>
        </w:rPr>
        <w:t>De interés legislati</w:t>
      </w:r>
      <w:r w:rsidR="00910048">
        <w:rPr>
          <w:rFonts w:ascii="Times New Roman" w:hAnsi="Times New Roman"/>
          <w:bCs/>
          <w:sz w:val="24"/>
          <w:szCs w:val="24"/>
        </w:rPr>
        <w:t xml:space="preserve">vo de esta </w:t>
      </w:r>
      <w:r w:rsidR="00A36DB1">
        <w:rPr>
          <w:rFonts w:ascii="Times New Roman" w:hAnsi="Times New Roman"/>
          <w:bCs/>
          <w:sz w:val="24"/>
          <w:szCs w:val="24"/>
        </w:rPr>
        <w:t>Honorable Cámara la edición 20</w:t>
      </w:r>
      <w:r w:rsidR="0034762D">
        <w:rPr>
          <w:rFonts w:ascii="Times New Roman" w:hAnsi="Times New Roman"/>
          <w:bCs/>
          <w:sz w:val="24"/>
          <w:szCs w:val="24"/>
        </w:rPr>
        <w:t>20</w:t>
      </w:r>
      <w:r w:rsidR="00910048">
        <w:rPr>
          <w:rFonts w:ascii="Times New Roman" w:hAnsi="Times New Roman"/>
          <w:bCs/>
          <w:sz w:val="24"/>
          <w:szCs w:val="24"/>
        </w:rPr>
        <w:t xml:space="preserve"> de los Corsos Populares Matecito”</w:t>
      </w:r>
      <w:r w:rsidR="007031E5">
        <w:rPr>
          <w:rFonts w:ascii="Times New Roman" w:hAnsi="Times New Roman"/>
          <w:bCs/>
          <w:sz w:val="24"/>
          <w:szCs w:val="24"/>
        </w:rPr>
        <w:t>,</w:t>
      </w:r>
      <w:r w:rsidR="00910048">
        <w:rPr>
          <w:rFonts w:ascii="Times New Roman" w:hAnsi="Times New Roman"/>
          <w:bCs/>
          <w:sz w:val="24"/>
          <w:szCs w:val="24"/>
        </w:rPr>
        <w:t xml:space="preserve"> </w:t>
      </w:r>
      <w:r w:rsidR="007031E5">
        <w:rPr>
          <w:rFonts w:ascii="Times New Roman" w:hAnsi="Times New Roman"/>
          <w:bCs/>
          <w:sz w:val="24"/>
          <w:szCs w:val="24"/>
        </w:rPr>
        <w:t>que se realizarán</w:t>
      </w:r>
      <w:r w:rsidR="00910048">
        <w:rPr>
          <w:rFonts w:ascii="Times New Roman" w:hAnsi="Times New Roman"/>
          <w:bCs/>
          <w:sz w:val="24"/>
          <w:szCs w:val="24"/>
        </w:rPr>
        <w:t xml:space="preserve"> </w:t>
      </w:r>
      <w:r w:rsidR="00A36DB1">
        <w:rPr>
          <w:rFonts w:ascii="Times New Roman" w:hAnsi="Times New Roman"/>
          <w:bCs/>
          <w:sz w:val="24"/>
          <w:szCs w:val="24"/>
        </w:rPr>
        <w:t>t</w:t>
      </w:r>
      <w:r w:rsidR="00910048">
        <w:rPr>
          <w:rFonts w:ascii="Times New Roman" w:hAnsi="Times New Roman"/>
          <w:bCs/>
          <w:sz w:val="24"/>
          <w:szCs w:val="24"/>
        </w:rPr>
        <w:t xml:space="preserve">odos los </w:t>
      </w:r>
      <w:r w:rsidR="007031E5">
        <w:rPr>
          <w:rFonts w:ascii="Times New Roman" w:hAnsi="Times New Roman"/>
          <w:bCs/>
          <w:sz w:val="24"/>
          <w:szCs w:val="24"/>
        </w:rPr>
        <w:t xml:space="preserve">días </w:t>
      </w:r>
      <w:r w:rsidR="00910048">
        <w:rPr>
          <w:rFonts w:ascii="Times New Roman" w:hAnsi="Times New Roman"/>
          <w:bCs/>
          <w:sz w:val="24"/>
          <w:szCs w:val="24"/>
        </w:rPr>
        <w:t>v</w:t>
      </w:r>
      <w:r w:rsidR="0034762D">
        <w:rPr>
          <w:rFonts w:ascii="Times New Roman" w:hAnsi="Times New Roman"/>
          <w:bCs/>
          <w:sz w:val="24"/>
          <w:szCs w:val="24"/>
        </w:rPr>
        <w:t>iernes del mes de febrero de 2020</w:t>
      </w:r>
      <w:r w:rsidR="007031E5">
        <w:rPr>
          <w:rFonts w:ascii="Times New Roman" w:hAnsi="Times New Roman"/>
          <w:bCs/>
          <w:sz w:val="24"/>
          <w:szCs w:val="24"/>
        </w:rPr>
        <w:t>,</w:t>
      </w:r>
      <w:r w:rsidR="00910048">
        <w:rPr>
          <w:rFonts w:ascii="Times New Roman" w:hAnsi="Times New Roman"/>
          <w:bCs/>
          <w:sz w:val="24"/>
          <w:szCs w:val="24"/>
        </w:rPr>
        <w:t xml:space="preserve"> en el circuito de Avenida Irazusta</w:t>
      </w:r>
      <w:r w:rsidR="007031E5">
        <w:rPr>
          <w:rFonts w:ascii="Times New Roman" w:hAnsi="Times New Roman"/>
          <w:bCs/>
          <w:sz w:val="24"/>
          <w:szCs w:val="24"/>
        </w:rPr>
        <w:t>,</w:t>
      </w:r>
      <w:r w:rsidR="00910048">
        <w:rPr>
          <w:rFonts w:ascii="Times New Roman" w:hAnsi="Times New Roman"/>
          <w:bCs/>
          <w:sz w:val="24"/>
          <w:szCs w:val="24"/>
        </w:rPr>
        <w:t xml:space="preserve"> entre las calles España y Montevideo</w:t>
      </w:r>
      <w:r w:rsidR="007031E5">
        <w:rPr>
          <w:rFonts w:ascii="Times New Roman" w:hAnsi="Times New Roman"/>
          <w:bCs/>
          <w:sz w:val="24"/>
          <w:szCs w:val="24"/>
        </w:rPr>
        <w:t>, de la ciudad de Gualeguaychú</w:t>
      </w:r>
      <w:r w:rsidR="00910048">
        <w:rPr>
          <w:rFonts w:ascii="Times New Roman" w:hAnsi="Times New Roman"/>
          <w:bCs/>
          <w:sz w:val="24"/>
          <w:szCs w:val="24"/>
        </w:rPr>
        <w:t>.</w:t>
      </w:r>
    </w:p>
    <w:p w14:paraId="1FB7EE8B" w14:textId="5FDB0500" w:rsidR="00946EF2" w:rsidRPr="000D3EB0" w:rsidRDefault="00946EF2" w:rsidP="00742F76">
      <w:pPr>
        <w:spacing w:after="0" w:line="480" w:lineRule="auto"/>
        <w:jc w:val="both"/>
        <w:rPr>
          <w:rFonts w:ascii="Times New Roman" w:hAnsi="Times New Roman"/>
          <w:szCs w:val="24"/>
        </w:rPr>
      </w:pPr>
      <w:r w:rsidRPr="001B1A44">
        <w:rPr>
          <w:rFonts w:ascii="Times New Roman" w:hAnsi="Times New Roman"/>
          <w:b/>
          <w:bCs/>
          <w:sz w:val="24"/>
          <w:szCs w:val="24"/>
        </w:rPr>
        <w:t>Artículo</w:t>
      </w:r>
      <w:r>
        <w:rPr>
          <w:rFonts w:ascii="Times New Roman" w:hAnsi="Times New Roman"/>
          <w:b/>
          <w:bCs/>
          <w:caps/>
          <w:sz w:val="24"/>
          <w:szCs w:val="24"/>
        </w:rPr>
        <w:t>2</w:t>
      </w:r>
      <w:r w:rsidRPr="001B1A44">
        <w:rPr>
          <w:rFonts w:ascii="Times New Roman" w:hAnsi="Times New Roman"/>
          <w:b/>
          <w:bCs/>
          <w:caps/>
          <w:sz w:val="24"/>
          <w:szCs w:val="24"/>
        </w:rPr>
        <w:t xml:space="preserve">º </w:t>
      </w:r>
      <w:r w:rsidRPr="007031E5">
        <w:rPr>
          <w:rFonts w:ascii="Times New Roman" w:hAnsi="Times New Roman"/>
          <w:bCs/>
          <w:caps/>
          <w:sz w:val="24"/>
          <w:szCs w:val="24"/>
        </w:rPr>
        <w:t>-</w:t>
      </w:r>
      <w:r w:rsidR="007031E5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B1A44">
        <w:rPr>
          <w:rFonts w:ascii="Times New Roman" w:hAnsi="Times New Roman"/>
          <w:bCs/>
          <w:sz w:val="24"/>
          <w:szCs w:val="24"/>
        </w:rPr>
        <w:t>De forma.</w:t>
      </w:r>
    </w:p>
    <w:p w14:paraId="1FB7EE8C" w14:textId="77777777" w:rsidR="00FD42E9" w:rsidRPr="0033429F" w:rsidRDefault="00FD42E9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8D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8E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8F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90" w14:textId="77777777" w:rsidR="003E0F15" w:rsidRPr="0033429F" w:rsidRDefault="003E0F15" w:rsidP="00742F7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14:paraId="1FB7EE91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2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3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4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5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6" w14:textId="77777777" w:rsidR="000D3EB0" w:rsidRDefault="000D3EB0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1FB7EE99" w14:textId="77777777" w:rsidR="007E3FE8" w:rsidRPr="00334960" w:rsidRDefault="007E3FE8" w:rsidP="00742F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  <w:r w:rsidRPr="00334960"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  <w:lastRenderedPageBreak/>
        <w:t>FUNDAMENTOS</w:t>
      </w:r>
    </w:p>
    <w:p w14:paraId="1FB7EE9A" w14:textId="77777777" w:rsidR="00334960" w:rsidRDefault="00334960" w:rsidP="00742F76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14:paraId="1FB7EE9B" w14:textId="77777777" w:rsidR="00706F05" w:rsidRDefault="00706F05" w:rsidP="00742F76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Señor Presidente:</w:t>
      </w:r>
      <w:r w:rsidR="00294B66" w:rsidRPr="0033429F">
        <w:rPr>
          <w:b w:val="0"/>
          <w:sz w:val="24"/>
          <w:szCs w:val="24"/>
        </w:rPr>
        <w:tab/>
      </w:r>
    </w:p>
    <w:p w14:paraId="456B4BB7" w14:textId="295FB1C8" w:rsidR="007031E5" w:rsidRDefault="00910048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 w:rsidRPr="00910048">
        <w:rPr>
          <w:b w:val="0"/>
          <w:sz w:val="24"/>
          <w:szCs w:val="24"/>
        </w:rPr>
        <w:t>El gran carnaval de la ciudad de Gualeguaychú, usualmente conocido como “El carnaval del País” no es la única fiesta que tiene lugar en las calles de esta ciudad entrerriana.</w:t>
      </w:r>
      <w:r>
        <w:rPr>
          <w:b w:val="0"/>
          <w:sz w:val="24"/>
          <w:szCs w:val="24"/>
        </w:rPr>
        <w:t xml:space="preserve"> </w:t>
      </w:r>
      <w:r w:rsidRPr="00910048">
        <w:rPr>
          <w:b w:val="0"/>
          <w:sz w:val="24"/>
          <w:szCs w:val="24"/>
        </w:rPr>
        <w:t xml:space="preserve">Un carnaval lleno de tradición, música y alegría tiene lugar en los “Corsos Populares Matecito”. Un festejo paralelo al famoso carnaval de Gualeguaychú que recibe a un gran </w:t>
      </w:r>
      <w:r w:rsidR="007031E5" w:rsidRPr="00910048">
        <w:rPr>
          <w:b w:val="0"/>
          <w:sz w:val="24"/>
          <w:szCs w:val="24"/>
        </w:rPr>
        <w:t>número</w:t>
      </w:r>
      <w:r w:rsidRPr="00910048">
        <w:rPr>
          <w:b w:val="0"/>
          <w:sz w:val="24"/>
          <w:szCs w:val="24"/>
        </w:rPr>
        <w:t xml:space="preserve"> de vecinos bajo el concepto de carnaval popular. </w:t>
      </w:r>
      <w:r w:rsidR="007031E5">
        <w:rPr>
          <w:b w:val="0"/>
          <w:sz w:val="24"/>
          <w:szCs w:val="24"/>
        </w:rPr>
        <w:t>Esta fiesta</w:t>
      </w:r>
      <w:r w:rsidRPr="00910048">
        <w:rPr>
          <w:b w:val="0"/>
          <w:sz w:val="24"/>
          <w:szCs w:val="24"/>
        </w:rPr>
        <w:t xml:space="preserve"> se lleva</w:t>
      </w:r>
      <w:r w:rsidR="00A36DB1">
        <w:rPr>
          <w:b w:val="0"/>
          <w:sz w:val="24"/>
          <w:szCs w:val="24"/>
        </w:rPr>
        <w:t>rá</w:t>
      </w:r>
      <w:r w:rsidRPr="00910048">
        <w:rPr>
          <w:b w:val="0"/>
          <w:sz w:val="24"/>
          <w:szCs w:val="24"/>
        </w:rPr>
        <w:t xml:space="preserve"> a cabo los cuatro viernes del mes de febrero en el circuito de Avenida Irazusta entre las calles España y Montevideo y</w:t>
      </w:r>
      <w:r w:rsidR="007031E5">
        <w:rPr>
          <w:b w:val="0"/>
          <w:sz w:val="24"/>
          <w:szCs w:val="24"/>
        </w:rPr>
        <w:t>,</w:t>
      </w:r>
      <w:r w:rsidRPr="00910048">
        <w:rPr>
          <w:b w:val="0"/>
          <w:sz w:val="24"/>
          <w:szCs w:val="24"/>
        </w:rPr>
        <w:t xml:space="preserve"> año tras año, las Comisiones Vecinales son las encargadas de cobrar las entradas y de organizar el ingreso para que tod</w:t>
      </w:r>
      <w:r w:rsidR="007031E5">
        <w:rPr>
          <w:b w:val="0"/>
          <w:sz w:val="24"/>
          <w:szCs w:val="24"/>
        </w:rPr>
        <w:t xml:space="preserve">as las personas que quieras </w:t>
      </w:r>
      <w:r w:rsidRPr="00910048">
        <w:rPr>
          <w:b w:val="0"/>
          <w:sz w:val="24"/>
          <w:szCs w:val="24"/>
        </w:rPr>
        <w:t>disfruten del festejo como es debido.</w:t>
      </w:r>
    </w:p>
    <w:p w14:paraId="1FB7EE9C" w14:textId="20C3E091" w:rsidR="00910048" w:rsidRDefault="00910048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 w:rsidRPr="00910048">
        <w:rPr>
          <w:b w:val="0"/>
          <w:sz w:val="24"/>
          <w:szCs w:val="24"/>
        </w:rPr>
        <w:t>Solo algunos turistas se enteran y asisten a este festejo organizado por y para la gente del pueblo. Las raíces y la historia se manifiestan de la forma más pura en este carnaval de “Matecito”. Para participar el único requisito es contagiar alegría y querer disfrutar en comunidad. Niños, adultos, hombres y mujeres se brindan al público sin importar si sus disfraces brillan lo suficiente o no.</w:t>
      </w:r>
    </w:p>
    <w:p w14:paraId="4E475A84" w14:textId="77777777" w:rsidR="007031E5" w:rsidRDefault="00910048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 w:rsidRPr="00910048">
        <w:rPr>
          <w:b w:val="0"/>
          <w:sz w:val="24"/>
          <w:szCs w:val="24"/>
        </w:rPr>
        <w:t xml:space="preserve">Cada viernes, las murgas </w:t>
      </w:r>
      <w:r w:rsidR="007031E5">
        <w:rPr>
          <w:b w:val="0"/>
          <w:sz w:val="24"/>
          <w:szCs w:val="24"/>
        </w:rPr>
        <w:t>se convocan en</w:t>
      </w:r>
      <w:r w:rsidRPr="00910048">
        <w:rPr>
          <w:b w:val="0"/>
          <w:sz w:val="24"/>
          <w:szCs w:val="24"/>
        </w:rPr>
        <w:t xml:space="preserve"> las calles, llenándolas de alegría con sus bombos, cornetas y redoblantes; haciendo que todos </w:t>
      </w:r>
      <w:r w:rsidR="007031E5">
        <w:rPr>
          <w:b w:val="0"/>
          <w:sz w:val="24"/>
          <w:szCs w:val="24"/>
        </w:rPr>
        <w:t>participen de la fiesta</w:t>
      </w:r>
      <w:r w:rsidRPr="00910048">
        <w:rPr>
          <w:b w:val="0"/>
          <w:sz w:val="24"/>
          <w:szCs w:val="24"/>
        </w:rPr>
        <w:t>. Estos conjuntos se encuentran acompañados por particulares personajes</w:t>
      </w:r>
      <w:r w:rsidR="007031E5">
        <w:rPr>
          <w:b w:val="0"/>
          <w:sz w:val="24"/>
          <w:szCs w:val="24"/>
        </w:rPr>
        <w:t xml:space="preserve"> ya reconocidos de la ciudad</w:t>
      </w:r>
      <w:r w:rsidRPr="00910048">
        <w:rPr>
          <w:b w:val="0"/>
          <w:sz w:val="24"/>
          <w:szCs w:val="24"/>
        </w:rPr>
        <w:t xml:space="preserve">, como La Florinda, Casimira y Los Abuelos Divertidos de la Tercera Edad. </w:t>
      </w:r>
    </w:p>
    <w:p w14:paraId="1FB7EE9F" w14:textId="1E09A977" w:rsidR="00910048" w:rsidRPr="00910048" w:rsidRDefault="00910048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 w:rsidRPr="00910048">
        <w:rPr>
          <w:b w:val="0"/>
          <w:sz w:val="24"/>
          <w:szCs w:val="24"/>
        </w:rPr>
        <w:t>El corso barrial continúa siendo el lugar donde todo el pueblo puede participar. La expresión de los vecinos y los barrios se exponen en decenas de murgas y conjuntos carnavalescos acompañados por la música característica del espectáculo.</w:t>
      </w:r>
    </w:p>
    <w:p w14:paraId="1FB7EEA0" w14:textId="77777777" w:rsidR="00910048" w:rsidRPr="00910048" w:rsidRDefault="00910048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 w:rsidRPr="00910048">
        <w:rPr>
          <w:b w:val="0"/>
          <w:sz w:val="24"/>
          <w:szCs w:val="24"/>
        </w:rPr>
        <w:t>Los corsos Matecito, a lo largo de los años, fueron ganando en la consideración de la comunidad y el turismo. Pasaron décadas y siguen siendo una atracción en el medio del Carnaval del País.</w:t>
      </w:r>
    </w:p>
    <w:p w14:paraId="1FB7EEA1" w14:textId="73B70455" w:rsidR="00910048" w:rsidRPr="00910048" w:rsidRDefault="00910048" w:rsidP="00910048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</w:rPr>
      </w:pPr>
      <w:r w:rsidRPr="00910048">
        <w:rPr>
          <w:b w:val="0"/>
          <w:sz w:val="24"/>
          <w:szCs w:val="24"/>
        </w:rPr>
        <w:t xml:space="preserve">Conviven y forman parte de la historia de Gualeguaychú como una ciudad alegre y expositora del ayer y el presente. </w:t>
      </w:r>
    </w:p>
    <w:p w14:paraId="1FB7EEA3" w14:textId="77777777" w:rsidR="004427AE" w:rsidRPr="00706F05" w:rsidRDefault="004427AE" w:rsidP="00742F76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  <w:lang w:eastAsia="es-AR"/>
        </w:rPr>
      </w:pPr>
      <w:r w:rsidRPr="00706F05">
        <w:rPr>
          <w:b w:val="0"/>
          <w:sz w:val="24"/>
          <w:szCs w:val="24"/>
        </w:rPr>
        <w:t>Por las razones expuestas es que solicito a mis pares la aprobación del presente proyecto de declaración.</w:t>
      </w:r>
    </w:p>
    <w:sectPr w:rsidR="004427AE" w:rsidRPr="00706F05" w:rsidSect="00934D5D">
      <w:pgSz w:w="12240" w:h="15840"/>
      <w:pgMar w:top="3402" w:right="1701" w:bottom="1985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FD557" w14:textId="77777777" w:rsidR="00986FE2" w:rsidRDefault="00986FE2" w:rsidP="008B3BA6">
      <w:pPr>
        <w:spacing w:after="0" w:line="240" w:lineRule="auto"/>
      </w:pPr>
      <w:r>
        <w:separator/>
      </w:r>
    </w:p>
  </w:endnote>
  <w:endnote w:type="continuationSeparator" w:id="0">
    <w:p w14:paraId="798D6E8A" w14:textId="77777777" w:rsidR="00986FE2" w:rsidRDefault="00986FE2" w:rsidP="008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B5C3A" w14:textId="77777777" w:rsidR="00986FE2" w:rsidRDefault="00986FE2" w:rsidP="008B3BA6">
      <w:pPr>
        <w:spacing w:after="0" w:line="240" w:lineRule="auto"/>
      </w:pPr>
      <w:r>
        <w:separator/>
      </w:r>
    </w:p>
  </w:footnote>
  <w:footnote w:type="continuationSeparator" w:id="0">
    <w:p w14:paraId="794E43B3" w14:textId="77777777" w:rsidR="00986FE2" w:rsidRDefault="00986FE2" w:rsidP="008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326C3"/>
    <w:rsid w:val="000431C9"/>
    <w:rsid w:val="00075C66"/>
    <w:rsid w:val="0009770B"/>
    <w:rsid w:val="000D3EB0"/>
    <w:rsid w:val="000E542D"/>
    <w:rsid w:val="00124572"/>
    <w:rsid w:val="001265BD"/>
    <w:rsid w:val="001578C0"/>
    <w:rsid w:val="001B084A"/>
    <w:rsid w:val="001E74BE"/>
    <w:rsid w:val="001F0892"/>
    <w:rsid w:val="00212ED4"/>
    <w:rsid w:val="002217A0"/>
    <w:rsid w:val="00290446"/>
    <w:rsid w:val="00294B66"/>
    <w:rsid w:val="002D5F58"/>
    <w:rsid w:val="00324E9C"/>
    <w:rsid w:val="0033429F"/>
    <w:rsid w:val="00334960"/>
    <w:rsid w:val="0034762D"/>
    <w:rsid w:val="00353E57"/>
    <w:rsid w:val="00373C32"/>
    <w:rsid w:val="003D6664"/>
    <w:rsid w:val="003E0F15"/>
    <w:rsid w:val="003E2DCD"/>
    <w:rsid w:val="003E5343"/>
    <w:rsid w:val="003F30DE"/>
    <w:rsid w:val="00400EE8"/>
    <w:rsid w:val="00413568"/>
    <w:rsid w:val="004427AE"/>
    <w:rsid w:val="00491ED3"/>
    <w:rsid w:val="004D25C9"/>
    <w:rsid w:val="004D352A"/>
    <w:rsid w:val="00523335"/>
    <w:rsid w:val="0054025F"/>
    <w:rsid w:val="00545A40"/>
    <w:rsid w:val="00587872"/>
    <w:rsid w:val="005A7B0B"/>
    <w:rsid w:val="005D32F7"/>
    <w:rsid w:val="00637C4B"/>
    <w:rsid w:val="00657AAE"/>
    <w:rsid w:val="00664F2E"/>
    <w:rsid w:val="00686B6D"/>
    <w:rsid w:val="00701D4A"/>
    <w:rsid w:val="007031E5"/>
    <w:rsid w:val="00706F05"/>
    <w:rsid w:val="00742F76"/>
    <w:rsid w:val="00777C5D"/>
    <w:rsid w:val="007804CB"/>
    <w:rsid w:val="00782513"/>
    <w:rsid w:val="007E3FE8"/>
    <w:rsid w:val="007E5AC6"/>
    <w:rsid w:val="00831107"/>
    <w:rsid w:val="0083471E"/>
    <w:rsid w:val="008B3BA6"/>
    <w:rsid w:val="008F026D"/>
    <w:rsid w:val="00910048"/>
    <w:rsid w:val="00934D5D"/>
    <w:rsid w:val="00946EF2"/>
    <w:rsid w:val="00955950"/>
    <w:rsid w:val="00986FE2"/>
    <w:rsid w:val="00991A4D"/>
    <w:rsid w:val="009A3483"/>
    <w:rsid w:val="009A363B"/>
    <w:rsid w:val="009D62FB"/>
    <w:rsid w:val="00A2389E"/>
    <w:rsid w:val="00A36DB1"/>
    <w:rsid w:val="00A53DA9"/>
    <w:rsid w:val="00A64FDF"/>
    <w:rsid w:val="00A83671"/>
    <w:rsid w:val="00A94ECA"/>
    <w:rsid w:val="00AB1AEF"/>
    <w:rsid w:val="00AD1CFA"/>
    <w:rsid w:val="00B01D66"/>
    <w:rsid w:val="00B63759"/>
    <w:rsid w:val="00B819AE"/>
    <w:rsid w:val="00BE46A2"/>
    <w:rsid w:val="00C22D99"/>
    <w:rsid w:val="00C31803"/>
    <w:rsid w:val="00C4147D"/>
    <w:rsid w:val="00C65485"/>
    <w:rsid w:val="00C707C6"/>
    <w:rsid w:val="00C8064B"/>
    <w:rsid w:val="00CA29D0"/>
    <w:rsid w:val="00D36994"/>
    <w:rsid w:val="00D70F20"/>
    <w:rsid w:val="00D8443E"/>
    <w:rsid w:val="00D96ED2"/>
    <w:rsid w:val="00DD2C88"/>
    <w:rsid w:val="00DE6FDC"/>
    <w:rsid w:val="00E62C85"/>
    <w:rsid w:val="00EF336B"/>
    <w:rsid w:val="00F2568C"/>
    <w:rsid w:val="00F315ED"/>
    <w:rsid w:val="00F366B0"/>
    <w:rsid w:val="00F4077F"/>
    <w:rsid w:val="00F8635F"/>
    <w:rsid w:val="00FD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B7EE87"/>
  <w15:docId w15:val="{2F9D3F1E-C459-45B2-9851-B029524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42D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qFormat/>
    <w:rsid w:val="003F3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  <w:rsid w:val="000E542D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sinformato">
    <w:name w:val="Plain Text"/>
    <w:aliases w:val="L2"/>
    <w:basedOn w:val="Normal"/>
    <w:link w:val="TextosinformatoCar"/>
    <w:semiHidden/>
    <w:rsid w:val="004427AE"/>
    <w:pPr>
      <w:keepNext/>
      <w:keepLines/>
      <w:spacing w:after="0" w:line="240" w:lineRule="auto"/>
      <w:ind w:left="680"/>
      <w:jc w:val="both"/>
    </w:pPr>
    <w:rPr>
      <w:rFonts w:ascii="Arial" w:eastAsia="MS Mincho" w:hAnsi="Arial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link w:val="Textosinformato"/>
    <w:semiHidden/>
    <w:rsid w:val="004427AE"/>
    <w:rPr>
      <w:rFonts w:ascii="Arial" w:eastAsia="MS Mincho" w:hAnsi="Arial"/>
      <w:caps/>
      <w:sz w:val="24"/>
      <w:lang w:val="es-AR"/>
    </w:rPr>
  </w:style>
  <w:style w:type="character" w:customStyle="1" w:styleId="apple-converted-space">
    <w:name w:val="apple-converted-space"/>
    <w:rsid w:val="00294B66"/>
  </w:style>
  <w:style w:type="character" w:styleId="Textoennegrita">
    <w:name w:val="Strong"/>
    <w:qFormat/>
    <w:rsid w:val="00294B66"/>
    <w:rPr>
      <w:b/>
      <w:bCs/>
    </w:rPr>
  </w:style>
  <w:style w:type="character" w:customStyle="1" w:styleId="Ttulo1Car">
    <w:name w:val="Título 1 Car"/>
    <w:link w:val="Ttulo1"/>
    <w:rsid w:val="003F30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B01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creator>nestitor</dc:creator>
  <cp:lastModifiedBy>Senado</cp:lastModifiedBy>
  <cp:revision>2</cp:revision>
  <cp:lastPrinted>2016-08-02T09:49:00Z</cp:lastPrinted>
  <dcterms:created xsi:type="dcterms:W3CDTF">2019-11-26T22:22:00Z</dcterms:created>
  <dcterms:modified xsi:type="dcterms:W3CDTF">2019-11-26T22:22:00Z</dcterms:modified>
</cp:coreProperties>
</file>