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5C" w:rsidRPr="00D36333" w:rsidRDefault="00347B5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47B5C" w:rsidRPr="00D36333" w:rsidRDefault="00347B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47B5C" w:rsidRPr="00D36333" w:rsidRDefault="00347B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347B5C" w:rsidRPr="00D36333" w:rsidRDefault="00347B5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47B5C" w:rsidRPr="00D36333" w:rsidRDefault="00347B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7B5C" w:rsidRPr="00D36333" w:rsidRDefault="00347B5C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347B5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Interés Legislativo la conmemoración mundial de las “Enfermedades raras o poco frecuentes”, a celebrarse el día 28 de febrero del corriente.</w:t>
      </w:r>
    </w:p>
    <w:p w:rsidR="00347B5C" w:rsidRPr="00D36333" w:rsidRDefault="00347B5C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B5C" w:rsidRPr="00D36333" w:rsidRDefault="00347B5C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</w:t>
      </w:r>
      <w:r>
        <w:rPr>
          <w:rFonts w:ascii="Arial" w:hAnsi="Arial" w:cs="Arial"/>
          <w:sz w:val="24"/>
          <w:szCs w:val="24"/>
        </w:rPr>
        <w:t xml:space="preserve"> al Centro de Referencias Epidemiológicas de Malformaciones Congénitas y Enfermedades poco frecuentes dependiente del Ministerio de Salud de la Provincia.</w:t>
      </w:r>
    </w:p>
    <w:p w:rsidR="00347B5C" w:rsidRPr="00D36333" w:rsidRDefault="00347B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7B5C" w:rsidRPr="00D36333" w:rsidRDefault="00347B5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19 de febrero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47B5C" w:rsidRPr="00D36333" w:rsidRDefault="00347B5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8224F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8224FD" w:rsidRPr="003D187D" w:rsidRDefault="008224FD" w:rsidP="00556EA4">
      <w:pPr>
        <w:spacing w:after="0" w:line="240" w:lineRule="auto"/>
        <w:jc w:val="both"/>
        <w:rPr>
          <w:rFonts w:ascii="Arial" w:hAnsi="Arial" w:cs="Arial"/>
        </w:rPr>
      </w:pPr>
    </w:p>
    <w:p w:rsidR="008224FD" w:rsidRPr="00EF580F" w:rsidRDefault="008224FD" w:rsidP="00556EA4">
      <w:pPr>
        <w:spacing w:after="0" w:line="240" w:lineRule="auto"/>
        <w:rPr>
          <w:rFonts w:ascii="Times New Roman" w:hAnsi="Times New Roman"/>
        </w:rPr>
      </w:pPr>
    </w:p>
    <w:p w:rsidR="008224FD" w:rsidRDefault="008224FD" w:rsidP="00556EA4"/>
    <w:p w:rsidR="008224FD" w:rsidRPr="00C123E0" w:rsidRDefault="008224FD" w:rsidP="00C123E0">
      <w:bookmarkStart w:id="0" w:name="_GoBack"/>
      <w:bookmarkEnd w:id="0"/>
    </w:p>
    <w:sectPr w:rsidR="008224FD" w:rsidRPr="00C123E0" w:rsidSect="0025091E"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E" w:rsidRDefault="008C5F4E" w:rsidP="00347B5C">
      <w:pPr>
        <w:spacing w:after="0" w:line="240" w:lineRule="auto"/>
      </w:pPr>
      <w:r>
        <w:separator/>
      </w:r>
    </w:p>
  </w:endnote>
  <w:endnote w:type="continuationSeparator" w:id="0">
    <w:p w:rsidR="008C5F4E" w:rsidRDefault="008C5F4E" w:rsidP="003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4E" w:rsidRDefault="008C5F4E" w:rsidP="00347B5C">
      <w:pPr>
        <w:spacing w:after="0" w:line="240" w:lineRule="auto"/>
      </w:pPr>
      <w:r>
        <w:separator/>
      </w:r>
    </w:p>
  </w:footnote>
  <w:footnote w:type="continuationSeparator" w:id="0">
    <w:p w:rsidR="008C5F4E" w:rsidRDefault="008C5F4E" w:rsidP="00347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5C"/>
    <w:rsid w:val="00167CF3"/>
    <w:rsid w:val="0019325C"/>
    <w:rsid w:val="00240BD2"/>
    <w:rsid w:val="0025091E"/>
    <w:rsid w:val="003069E9"/>
    <w:rsid w:val="00347B5C"/>
    <w:rsid w:val="003616ED"/>
    <w:rsid w:val="00520A42"/>
    <w:rsid w:val="005318E5"/>
    <w:rsid w:val="00691A5F"/>
    <w:rsid w:val="006D286F"/>
    <w:rsid w:val="007A17CC"/>
    <w:rsid w:val="007B3862"/>
    <w:rsid w:val="008224FD"/>
    <w:rsid w:val="0085238B"/>
    <w:rsid w:val="008C5F4E"/>
    <w:rsid w:val="0091406C"/>
    <w:rsid w:val="00927C6E"/>
    <w:rsid w:val="009F655B"/>
    <w:rsid w:val="00A15CE2"/>
    <w:rsid w:val="00AD2562"/>
    <w:rsid w:val="00B41D76"/>
    <w:rsid w:val="00C650F6"/>
    <w:rsid w:val="00C870A9"/>
    <w:rsid w:val="00D028EC"/>
    <w:rsid w:val="00D74047"/>
    <w:rsid w:val="00DF60F9"/>
    <w:rsid w:val="00E4572C"/>
    <w:rsid w:val="00EA5CD5"/>
    <w:rsid w:val="00F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F19F4-D6F1-4643-B657-8877625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47B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47B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47B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47B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47B5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7B5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47B5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47B5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2020-02-20T11:21:00Z</cp:lastPrinted>
  <dcterms:created xsi:type="dcterms:W3CDTF">2020-02-27T11:57:00Z</dcterms:created>
  <dcterms:modified xsi:type="dcterms:W3CDTF">2020-02-27T12:02:00Z</dcterms:modified>
</cp:coreProperties>
</file>