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201" w:rsidRDefault="00941895">
      <w:pPr>
        <w:ind w:left="-900"/>
      </w:pPr>
      <w:bookmarkStart w:id="0" w:name="_GoBack"/>
      <w:bookmarkEnd w:id="0"/>
      <w:r>
        <w:rPr>
          <w:noProof/>
          <w:lang w:val="es-AR" w:eastAsia="es-AR"/>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0</wp:posOffset>
                </wp:positionV>
                <wp:extent cx="2359660" cy="728980"/>
                <wp:effectExtent l="13335" t="8890" r="8255" b="50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728980"/>
                        </a:xfrm>
                        <a:prstGeom prst="rect">
                          <a:avLst/>
                        </a:prstGeom>
                        <a:solidFill>
                          <a:srgbClr val="FFFFFF"/>
                        </a:solidFill>
                        <a:ln w="9525">
                          <a:solidFill>
                            <a:srgbClr val="FFFFFF"/>
                          </a:solidFill>
                          <a:miter lim="800000"/>
                          <a:headEnd/>
                          <a:tailEnd/>
                        </a:ln>
                      </wps:spPr>
                      <wps:txbx>
                        <w:txbxContent>
                          <w:p w:rsidR="00DC6FF4" w:rsidRDefault="00C6404E">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65pt;height:49.45pt" o:ole="">
                                  <v:imagedata r:id="rId4" o:title="" croptop="-266f" cropleft="18f"/>
                                </v:shape>
                                <o:OLEObject Type="Embed" ProgID="PBrush" ShapeID="_x0000_i1025" DrawAspect="Content" ObjectID="_1643692177" r:id="rId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4pt;margin-top:0;width:185.8pt;height:5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ASJgIAAE4EAAAOAAAAZHJzL2Uyb0RvYy54bWysVNuO2yAQfa/Uf0C8N07cJJtYcVbbbFNV&#10;2l6k3X4AxjhGBQYBiZ1+fQecpFb7UlX1A2KY4XDmzIw3971W5CScl2BKOptMKRGGQy3NoaTfXvZv&#10;VpT4wEzNFBhR0rPw9H77+tWms4XIoQVVC0cQxPiisyVtQ7BFlnneCs38BKww6GzAaRbQdIesdqxD&#10;dK2yfDpdZh242jrgwns8fRycdJvwm0bw8KVpvAhElRS5hbS6tFZxzbYbVhwcs63kFxrsH1hoJg0+&#10;eoN6ZIGRo5N/QGnJHXhowoSDzqBpJBcpB8xmNv0tm+eWWZFyQXG8vcnk/x8s/3z66oissXaUGKax&#10;RC+iD+Qd9OQuqtNZX2DQs8Ww0ONxjIyZevsE/LsnBnYtMwfx4Bx0rWA1spvFm9no6oDjI0jVfYIa&#10;n2HHAAmob5yOgCgGQXSs0vlWmUiF42H+drFeLtHF0XeXr9arVLqMFdfb1vnwQYAmcVNSh5VP6Oz0&#10;5ENkw4prSGIPStZ7qVQy3KHaKUdODLtkn76UACY5DlOGdCVdL/LFIMDY5/8OQsuA7a6kLulqGr+h&#10;AaNs702dmjEwqYY9UlbmomOUbhAx9FV/qUsF9RkVdTC0NY4hblpwPyjpsKVLanDmKFEfDdZkPZvP&#10;4wQkY764y9FwY0819jDDEaikgZJhuwvD1Bytk4cW37l2wQPWcS+TxLHgA6cLa2zapPxlwOJUjO0U&#10;9es3sP0JAAD//wMAUEsDBBQABgAIAAAAIQCUgXsx4QAAAAkBAAAPAAAAZHJzL2Rvd25yZXYueG1s&#10;TI9BS8NAEIXvgv9hGcFbu0mVENJsSqla8ODBKra9TZMxCWZnQ3bbpv/e8VQvA4/3ePO9fDHaTp1o&#10;8K1jA/E0AkVcuqrl2sDnx8skBeUDcoWdYzJwIQ+L4vYmx6xyZ36n0ybUSkrYZ2igCaHPtPZlQxb9&#10;1PXE4n27wWIQOdS6GvAs5bbTsyhKtMWW5UODPa0aKn82R2ugfdv34Wu7fn5aufX2skO/W756Y+7v&#10;xuUcVKAxXMPwhy/oUAjTwR258qozMImjVMYEA3LFnyUPCaiDBOPHFHSR6/8Lil8AAAD//wMAUEsB&#10;Ai0AFAAGAAgAAAAhALaDOJL+AAAA4QEAABMAAAAAAAAAAAAAAAAAAAAAAFtDb250ZW50X1R5cGVz&#10;XS54bWxQSwECLQAUAAYACAAAACEAOP0h/9YAAACUAQAACwAAAAAAAAAAAAAAAAAvAQAAX3JlbHMv&#10;LnJlbHNQSwECLQAUAAYACAAAACEAQVlwEiYCAABOBAAADgAAAAAAAAAAAAAAAAAuAgAAZHJzL2Uy&#10;b0RvYy54bWxQSwECLQAUAAYACAAAACEAlIF7MeEAAAAJAQAADwAAAAAAAAAAAAAAAACABAAAZHJz&#10;L2Rvd25yZXYueG1sUEsFBgAAAAAEAAQA8wAAAI4FAAAAAA==&#10;" strokecolor="white">
                <v:textbox style="mso-fit-shape-to-text:t">
                  <w:txbxContent>
                    <w:p w:rsidR="00DC6FF4" w:rsidRDefault="00C6404E">
                      <w:r>
                        <w:object w:dxaOrig="11569" w:dyaOrig="2910">
                          <v:shape id="_x0000_i1025" type="#_x0000_t75" style="width:170.65pt;height:49.45pt" o:ole="">
                            <v:imagedata r:id="rId4" o:title="" croptop="-266f" cropleft="18f"/>
                          </v:shape>
                          <o:OLEObject Type="Embed" ProgID="PBrush" ShapeID="_x0000_i1025" DrawAspect="Content" ObjectID="_1643692177" r:id="rId6"/>
                        </w:object>
                      </w:r>
                    </w:p>
                  </w:txbxContent>
                </v:textbox>
              </v:shape>
            </w:pict>
          </mc:Fallback>
        </mc:AlternateContent>
      </w:r>
    </w:p>
    <w:p w:rsidR="00882201" w:rsidRDefault="00882201">
      <w:pPr>
        <w:ind w:left="-900"/>
      </w:pPr>
    </w:p>
    <w:p w:rsidR="00882201" w:rsidRDefault="00882201"/>
    <w:p w:rsidR="001344E7" w:rsidRDefault="001344E7"/>
    <w:p w:rsidR="0055301E" w:rsidRDefault="0055301E"/>
    <w:p w:rsidR="0055301E" w:rsidRDefault="0055301E"/>
    <w:p w:rsidR="000E4261" w:rsidRDefault="0067756B" w:rsidP="000E4261">
      <w:pPr>
        <w:rPr>
          <w:rFonts w:ascii="Book Antiqua" w:hAnsi="Book Antiqua"/>
          <w:sz w:val="28"/>
          <w:szCs w:val="28"/>
        </w:rPr>
      </w:pPr>
      <w:r>
        <w:rPr>
          <w:rFonts w:ascii="Book Antiqua" w:hAnsi="Book Antiqua"/>
          <w:sz w:val="28"/>
          <w:szCs w:val="28"/>
        </w:rPr>
        <w:t xml:space="preserve">        </w:t>
      </w:r>
      <w:r w:rsidR="00FF2E7E">
        <w:rPr>
          <w:rFonts w:ascii="Book Antiqua" w:hAnsi="Book Antiqua"/>
          <w:sz w:val="28"/>
          <w:szCs w:val="28"/>
        </w:rPr>
        <w:t xml:space="preserve">                                </w:t>
      </w:r>
    </w:p>
    <w:p w:rsidR="001344E7" w:rsidRPr="000E4261" w:rsidRDefault="00FF2E7E" w:rsidP="007A1CBB">
      <w:pPr>
        <w:jc w:val="right"/>
        <w:rPr>
          <w:rFonts w:ascii="Arial" w:hAnsi="Arial" w:cs="Arial"/>
        </w:rPr>
      </w:pPr>
      <w:r w:rsidRPr="000E4261">
        <w:rPr>
          <w:rFonts w:ascii="Arial" w:hAnsi="Arial" w:cs="Arial"/>
          <w:sz w:val="28"/>
          <w:szCs w:val="28"/>
        </w:rPr>
        <w:t xml:space="preserve">    </w:t>
      </w:r>
    </w:p>
    <w:p w:rsidR="001344E7" w:rsidRPr="000E4261" w:rsidRDefault="001344E7">
      <w:pPr>
        <w:rPr>
          <w:rFonts w:ascii="Arial" w:hAnsi="Arial" w:cs="Arial"/>
        </w:rPr>
      </w:pPr>
    </w:p>
    <w:p w:rsidR="00B24E35" w:rsidRPr="00B24E35" w:rsidRDefault="00B24E35" w:rsidP="00B24E35">
      <w:pPr>
        <w:widowControl w:val="0"/>
        <w:autoSpaceDE w:val="0"/>
        <w:autoSpaceDN w:val="0"/>
        <w:adjustRightInd w:val="0"/>
        <w:spacing w:line="360" w:lineRule="auto"/>
        <w:jc w:val="center"/>
        <w:rPr>
          <w:rFonts w:ascii="Arial" w:hAnsi="Arial" w:cs="Arial"/>
          <w:b/>
          <w:bCs/>
          <w:lang w:val="es" w:eastAsia="es-AR"/>
        </w:rPr>
      </w:pPr>
      <w:r w:rsidRPr="00B24E35">
        <w:rPr>
          <w:rFonts w:ascii="Arial" w:hAnsi="Arial" w:cs="Arial"/>
          <w:b/>
          <w:bCs/>
          <w:lang w:val="es" w:eastAsia="es-AR"/>
        </w:rPr>
        <w:t>LA HONORABLE CÁMARA DE SENADORES DE LA PROVINCIA DE ENTRE RÍOS</w:t>
      </w:r>
    </w:p>
    <w:p w:rsidR="00B24E35" w:rsidRPr="00B24E35" w:rsidRDefault="00B24E35" w:rsidP="00B24E35">
      <w:pPr>
        <w:widowControl w:val="0"/>
        <w:autoSpaceDE w:val="0"/>
        <w:autoSpaceDN w:val="0"/>
        <w:adjustRightInd w:val="0"/>
        <w:spacing w:line="360" w:lineRule="auto"/>
        <w:jc w:val="center"/>
        <w:rPr>
          <w:rFonts w:ascii="Arial" w:hAnsi="Arial" w:cs="Arial"/>
          <w:b/>
          <w:bCs/>
          <w:lang w:val="es" w:eastAsia="es-AR"/>
        </w:rPr>
      </w:pPr>
    </w:p>
    <w:p w:rsidR="00B24E35" w:rsidRPr="00B24E35" w:rsidRDefault="00B24E35" w:rsidP="00B24E35">
      <w:pPr>
        <w:widowControl w:val="0"/>
        <w:autoSpaceDE w:val="0"/>
        <w:autoSpaceDN w:val="0"/>
        <w:adjustRightInd w:val="0"/>
        <w:spacing w:line="360" w:lineRule="auto"/>
        <w:jc w:val="center"/>
        <w:rPr>
          <w:rFonts w:ascii="Arial" w:hAnsi="Arial" w:cs="Arial"/>
          <w:b/>
          <w:bCs/>
          <w:sz w:val="36"/>
          <w:lang w:val="es" w:eastAsia="es-AR"/>
        </w:rPr>
      </w:pPr>
      <w:r w:rsidRPr="00B24E35">
        <w:rPr>
          <w:rFonts w:ascii="Arial" w:hAnsi="Arial" w:cs="Arial"/>
          <w:b/>
          <w:bCs/>
          <w:sz w:val="36"/>
          <w:lang w:val="es" w:eastAsia="es-AR"/>
        </w:rPr>
        <w:t>D E C L A R A:</w:t>
      </w:r>
    </w:p>
    <w:p w:rsidR="00B24E35" w:rsidRPr="00B24E35" w:rsidRDefault="00B24E35" w:rsidP="00B24E35">
      <w:pPr>
        <w:widowControl w:val="0"/>
        <w:autoSpaceDE w:val="0"/>
        <w:autoSpaceDN w:val="0"/>
        <w:adjustRightInd w:val="0"/>
        <w:spacing w:line="360" w:lineRule="auto"/>
        <w:rPr>
          <w:rFonts w:ascii="Arial" w:hAnsi="Arial" w:cs="Arial"/>
          <w:lang w:val="es" w:eastAsia="es-AR"/>
        </w:rPr>
      </w:pPr>
    </w:p>
    <w:p w:rsidR="00B24E35" w:rsidRPr="00B24E35" w:rsidRDefault="00B24E35" w:rsidP="00B24E35">
      <w:pPr>
        <w:widowControl w:val="0"/>
        <w:autoSpaceDE w:val="0"/>
        <w:autoSpaceDN w:val="0"/>
        <w:adjustRightInd w:val="0"/>
        <w:spacing w:line="360" w:lineRule="auto"/>
        <w:jc w:val="both"/>
        <w:rPr>
          <w:rFonts w:ascii="Arial" w:hAnsi="Arial" w:cs="Arial"/>
          <w:lang w:val="es" w:eastAsia="es-AR"/>
        </w:rPr>
      </w:pPr>
    </w:p>
    <w:p w:rsidR="00B24E35" w:rsidRPr="00B24E35" w:rsidRDefault="00B24E35" w:rsidP="00B24E35">
      <w:pPr>
        <w:widowControl w:val="0"/>
        <w:autoSpaceDE w:val="0"/>
        <w:autoSpaceDN w:val="0"/>
        <w:adjustRightInd w:val="0"/>
        <w:spacing w:line="360" w:lineRule="auto"/>
        <w:jc w:val="both"/>
        <w:rPr>
          <w:rFonts w:ascii="Arial" w:hAnsi="Arial" w:cs="Arial"/>
          <w:lang w:val="es" w:eastAsia="es-AR"/>
        </w:rPr>
      </w:pPr>
      <w:r w:rsidRPr="00B24E35">
        <w:rPr>
          <w:rFonts w:ascii="Arial" w:hAnsi="Arial" w:cs="Arial"/>
          <w:b/>
          <w:bCs/>
          <w:u w:val="single"/>
          <w:lang w:val="es" w:eastAsia="es-AR"/>
        </w:rPr>
        <w:t>PRIMERO:</w:t>
      </w:r>
      <w:r w:rsidRPr="00B24E35">
        <w:rPr>
          <w:rFonts w:ascii="Arial" w:hAnsi="Arial" w:cs="Arial"/>
          <w:lang w:val="es" w:eastAsia="es-AR"/>
        </w:rPr>
        <w:t xml:space="preserve"> DECLARAR de Interés de la HONORABLE CAMARA DE SENADORES de la PROVINCIA DE ENTRE RIOS, </w:t>
      </w:r>
      <w:r w:rsidRPr="00B24E35">
        <w:rPr>
          <w:rFonts w:ascii="Arial" w:hAnsi="Arial" w:cs="Arial"/>
          <w:b/>
          <w:lang w:val="es" w:eastAsia="es-AR"/>
        </w:rPr>
        <w:t>el 1er Congreso Interamericano de Danzas organizado por la CIAD</w:t>
      </w:r>
      <w:r w:rsidRPr="00B24E35">
        <w:rPr>
          <w:rFonts w:ascii="Arial" w:hAnsi="Arial" w:cs="Arial"/>
          <w:lang w:val="es" w:eastAsia="es-AR"/>
        </w:rPr>
        <w:t xml:space="preserve"> bajo la coordinación de la dirección Municipal de Cultura de la CIUDAD DE CHAJARI, a realizarse el  día 14 de marzo de 2020 en el Parque Termal "Daniel Tisocco" de la ciudad de Chajarí y en el marco de las actividades a desarrollarse como MES DE LA MUJER.</w:t>
      </w:r>
    </w:p>
    <w:p w:rsidR="00B24E35" w:rsidRPr="00B24E35" w:rsidRDefault="00B24E35" w:rsidP="00B24E35">
      <w:pPr>
        <w:widowControl w:val="0"/>
        <w:autoSpaceDE w:val="0"/>
        <w:autoSpaceDN w:val="0"/>
        <w:adjustRightInd w:val="0"/>
        <w:spacing w:line="360" w:lineRule="auto"/>
        <w:jc w:val="both"/>
        <w:rPr>
          <w:rFonts w:ascii="Arial" w:hAnsi="Arial" w:cs="Arial"/>
          <w:lang w:val="es" w:eastAsia="es-AR"/>
        </w:rPr>
      </w:pPr>
    </w:p>
    <w:p w:rsidR="00B24E35" w:rsidRPr="00B24E35" w:rsidRDefault="00B24E35" w:rsidP="00B2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360" w:lineRule="auto"/>
        <w:ind w:right="-1"/>
        <w:jc w:val="both"/>
        <w:rPr>
          <w:rFonts w:ascii="Arial" w:hAnsi="Arial" w:cs="Arial"/>
          <w:lang w:val="es" w:eastAsia="es-AR"/>
        </w:rPr>
      </w:pPr>
      <w:r w:rsidRPr="00B24E35">
        <w:rPr>
          <w:rFonts w:ascii="Arial" w:hAnsi="Arial" w:cs="Arial"/>
          <w:b/>
          <w:bCs/>
          <w:u w:val="single"/>
          <w:lang w:val="es" w:eastAsia="es-AR"/>
        </w:rPr>
        <w:t>SEGUNDO:</w:t>
      </w:r>
      <w:r w:rsidRPr="00B24E35">
        <w:rPr>
          <w:rFonts w:ascii="Arial" w:hAnsi="Arial" w:cs="Arial"/>
          <w:lang w:val="es" w:eastAsia="es-AR"/>
        </w:rPr>
        <w:t xml:space="preserve"> Remitir copia de la presente Declaración al municipio de la ciudad de Chajarí.</w:t>
      </w:r>
    </w:p>
    <w:p w:rsidR="00B24E35" w:rsidRPr="00B24E35" w:rsidRDefault="00B24E35" w:rsidP="00B2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360" w:lineRule="auto"/>
        <w:ind w:right="-1"/>
        <w:jc w:val="both"/>
        <w:rPr>
          <w:rFonts w:ascii="Arial" w:hAnsi="Arial" w:cs="Arial"/>
          <w:lang w:val="es" w:eastAsia="es-AR"/>
        </w:rPr>
      </w:pPr>
    </w:p>
    <w:p w:rsidR="00B24E35" w:rsidRPr="00B24E35" w:rsidRDefault="00B24E35" w:rsidP="00B2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360" w:lineRule="auto"/>
        <w:ind w:right="-1"/>
        <w:jc w:val="both"/>
        <w:rPr>
          <w:rFonts w:ascii="Arial" w:hAnsi="Arial" w:cs="Arial"/>
          <w:lang w:val="es" w:eastAsia="es-AR"/>
        </w:rPr>
      </w:pPr>
      <w:r w:rsidRPr="00B24E35">
        <w:rPr>
          <w:rFonts w:ascii="Arial" w:hAnsi="Arial" w:cs="Arial"/>
          <w:b/>
          <w:bCs/>
          <w:u w:val="single"/>
          <w:lang w:val="es" w:eastAsia="es-AR"/>
        </w:rPr>
        <w:t>TERCERO:</w:t>
      </w:r>
      <w:r w:rsidRPr="00B24E35">
        <w:rPr>
          <w:rFonts w:ascii="Arial" w:hAnsi="Arial" w:cs="Arial"/>
          <w:lang w:val="es" w:eastAsia="es-AR"/>
        </w:rPr>
        <w:t xml:space="preserve"> Comuníquese. </w:t>
      </w:r>
    </w:p>
    <w:p w:rsidR="00B24E35" w:rsidRPr="00B24E35" w:rsidRDefault="00B24E35" w:rsidP="00B24E35">
      <w:pPr>
        <w:widowControl w:val="0"/>
        <w:autoSpaceDE w:val="0"/>
        <w:autoSpaceDN w:val="0"/>
        <w:adjustRightInd w:val="0"/>
        <w:spacing w:after="200" w:line="276" w:lineRule="auto"/>
        <w:jc w:val="both"/>
        <w:rPr>
          <w:rFonts w:ascii="Arial" w:hAnsi="Arial" w:cs="Arial"/>
          <w:sz w:val="22"/>
          <w:szCs w:val="22"/>
          <w:lang w:val="es" w:eastAsia="es-AR"/>
        </w:rPr>
      </w:pPr>
    </w:p>
    <w:p w:rsidR="00B24E35" w:rsidRPr="00B24E35" w:rsidRDefault="00B24E35" w:rsidP="00B24E35">
      <w:pPr>
        <w:widowControl w:val="0"/>
        <w:autoSpaceDE w:val="0"/>
        <w:autoSpaceDN w:val="0"/>
        <w:adjustRightInd w:val="0"/>
        <w:spacing w:after="200" w:line="360" w:lineRule="auto"/>
        <w:jc w:val="both"/>
        <w:rPr>
          <w:rFonts w:ascii="Arial" w:hAnsi="Arial" w:cs="Arial"/>
          <w:sz w:val="22"/>
          <w:szCs w:val="22"/>
          <w:lang w:val="es" w:eastAsia="es-AR"/>
        </w:rPr>
      </w:pPr>
    </w:p>
    <w:p w:rsidR="00B24E35" w:rsidRPr="00B24E35" w:rsidRDefault="00B24E35" w:rsidP="00B24E35">
      <w:pPr>
        <w:widowControl w:val="0"/>
        <w:autoSpaceDE w:val="0"/>
        <w:autoSpaceDN w:val="0"/>
        <w:adjustRightInd w:val="0"/>
        <w:spacing w:after="200" w:line="360" w:lineRule="auto"/>
        <w:jc w:val="both"/>
        <w:rPr>
          <w:rFonts w:ascii="Arial" w:hAnsi="Arial" w:cs="Arial"/>
          <w:sz w:val="22"/>
          <w:szCs w:val="22"/>
          <w:lang w:val="es" w:eastAsia="es-AR"/>
        </w:rPr>
      </w:pPr>
    </w:p>
    <w:p w:rsidR="00B24E35" w:rsidRPr="00B24E35" w:rsidRDefault="00B24E35" w:rsidP="00B24E35">
      <w:pPr>
        <w:widowControl w:val="0"/>
        <w:autoSpaceDE w:val="0"/>
        <w:autoSpaceDN w:val="0"/>
        <w:adjustRightInd w:val="0"/>
        <w:spacing w:after="200" w:line="360" w:lineRule="auto"/>
        <w:jc w:val="both"/>
        <w:rPr>
          <w:rFonts w:ascii="Arial" w:hAnsi="Arial" w:cs="Arial"/>
          <w:sz w:val="22"/>
          <w:szCs w:val="22"/>
          <w:lang w:val="es" w:eastAsia="es-AR"/>
        </w:rPr>
      </w:pPr>
    </w:p>
    <w:p w:rsidR="00B24E35" w:rsidRPr="00B24E35" w:rsidRDefault="00B24E35" w:rsidP="00B24E35">
      <w:pPr>
        <w:widowControl w:val="0"/>
        <w:autoSpaceDE w:val="0"/>
        <w:autoSpaceDN w:val="0"/>
        <w:adjustRightInd w:val="0"/>
        <w:spacing w:after="200" w:line="360" w:lineRule="auto"/>
        <w:jc w:val="both"/>
        <w:rPr>
          <w:rFonts w:ascii="Arial" w:hAnsi="Arial" w:cs="Arial"/>
          <w:sz w:val="22"/>
          <w:szCs w:val="22"/>
          <w:lang w:val="es" w:eastAsia="es-AR"/>
        </w:rPr>
      </w:pPr>
    </w:p>
    <w:p w:rsidR="00B24E35" w:rsidRPr="00B24E35" w:rsidRDefault="00B24E35" w:rsidP="00B24E35">
      <w:pPr>
        <w:widowControl w:val="0"/>
        <w:autoSpaceDE w:val="0"/>
        <w:autoSpaceDN w:val="0"/>
        <w:adjustRightInd w:val="0"/>
        <w:spacing w:after="200" w:line="360" w:lineRule="auto"/>
        <w:jc w:val="both"/>
        <w:rPr>
          <w:rFonts w:ascii="Arial" w:hAnsi="Arial" w:cs="Arial"/>
          <w:sz w:val="22"/>
          <w:szCs w:val="22"/>
          <w:lang w:val="es" w:eastAsia="es-AR"/>
        </w:rPr>
      </w:pPr>
    </w:p>
    <w:p w:rsidR="00B24E35" w:rsidRPr="00B24E35" w:rsidRDefault="00B24E35" w:rsidP="00B24E35">
      <w:pPr>
        <w:widowControl w:val="0"/>
        <w:autoSpaceDE w:val="0"/>
        <w:autoSpaceDN w:val="0"/>
        <w:adjustRightInd w:val="0"/>
        <w:spacing w:after="200" w:line="360" w:lineRule="auto"/>
        <w:jc w:val="both"/>
        <w:rPr>
          <w:rFonts w:ascii="Arial" w:hAnsi="Arial" w:cs="Arial"/>
          <w:sz w:val="22"/>
          <w:szCs w:val="22"/>
          <w:lang w:val="es" w:eastAsia="es-AR"/>
        </w:rPr>
      </w:pPr>
    </w:p>
    <w:p w:rsidR="00B24E35" w:rsidRPr="00B24E35" w:rsidRDefault="00B24E35" w:rsidP="00B24E35">
      <w:pPr>
        <w:widowControl w:val="0"/>
        <w:autoSpaceDE w:val="0"/>
        <w:autoSpaceDN w:val="0"/>
        <w:adjustRightInd w:val="0"/>
        <w:spacing w:after="200" w:line="360" w:lineRule="auto"/>
        <w:jc w:val="both"/>
        <w:rPr>
          <w:rFonts w:ascii="Arial" w:hAnsi="Arial" w:cs="Arial"/>
          <w:lang w:val="es" w:eastAsia="es-AR"/>
        </w:rPr>
      </w:pPr>
      <w:r w:rsidRPr="00B24E35">
        <w:rPr>
          <w:rFonts w:ascii="Arial" w:hAnsi="Arial" w:cs="Arial"/>
          <w:b/>
          <w:u w:val="single"/>
          <w:lang w:val="es" w:eastAsia="es-AR"/>
        </w:rPr>
        <w:lastRenderedPageBreak/>
        <w:t>FUNDAMENTOS:</w:t>
      </w:r>
      <w:r w:rsidRPr="00B24E35">
        <w:rPr>
          <w:rFonts w:ascii="Arial" w:hAnsi="Arial" w:cs="Arial"/>
          <w:lang w:val="es" w:eastAsia="es-AR"/>
        </w:rPr>
        <w:t xml:space="preserve"> </w:t>
      </w:r>
    </w:p>
    <w:p w:rsidR="00B24E35" w:rsidRDefault="00B24E35" w:rsidP="00B24E35">
      <w:pPr>
        <w:widowControl w:val="0"/>
        <w:autoSpaceDE w:val="0"/>
        <w:autoSpaceDN w:val="0"/>
        <w:adjustRightInd w:val="0"/>
        <w:spacing w:after="200" w:line="360" w:lineRule="auto"/>
        <w:jc w:val="both"/>
        <w:rPr>
          <w:rFonts w:ascii="Arial" w:hAnsi="Arial" w:cs="Arial"/>
          <w:lang w:val="es" w:eastAsia="es-AR"/>
        </w:rPr>
      </w:pPr>
    </w:p>
    <w:p w:rsidR="00B24E35" w:rsidRPr="00B24E35" w:rsidRDefault="00B24E35" w:rsidP="00B24E35">
      <w:pPr>
        <w:widowControl w:val="0"/>
        <w:autoSpaceDE w:val="0"/>
        <w:autoSpaceDN w:val="0"/>
        <w:adjustRightInd w:val="0"/>
        <w:spacing w:after="200" w:line="360" w:lineRule="auto"/>
        <w:jc w:val="both"/>
        <w:rPr>
          <w:rFonts w:ascii="Arial" w:hAnsi="Arial" w:cs="Arial"/>
          <w:lang w:val="es" w:eastAsia="es-AR"/>
        </w:rPr>
      </w:pPr>
      <w:r w:rsidRPr="00B24E35">
        <w:rPr>
          <w:rFonts w:ascii="Arial" w:hAnsi="Arial" w:cs="Arial"/>
          <w:lang w:val="es" w:eastAsia="es-AR"/>
        </w:rPr>
        <w:t xml:space="preserve">En el marco de una agenda donde se festejara el MES DE LA MUJER en la ciudad de CHAJARI, el CIAD (Congreso Interamericano de Danzas) organiza el 1er. Congreso Interamericano de Danzas, que siguiendo con los objetivos del organismo busca estimular a bailarines, grupos de danza, maestros y coreógrafos en sus carreras. </w:t>
      </w:r>
    </w:p>
    <w:p w:rsidR="00B24E35" w:rsidRPr="00B24E35" w:rsidRDefault="00B24E35" w:rsidP="00B24E35">
      <w:pPr>
        <w:widowControl w:val="0"/>
        <w:autoSpaceDE w:val="0"/>
        <w:autoSpaceDN w:val="0"/>
        <w:adjustRightInd w:val="0"/>
        <w:spacing w:after="200" w:line="360" w:lineRule="auto"/>
        <w:jc w:val="both"/>
        <w:rPr>
          <w:rFonts w:ascii="Arial" w:hAnsi="Arial" w:cs="Arial"/>
          <w:lang w:val="es" w:eastAsia="es-AR"/>
        </w:rPr>
      </w:pPr>
      <w:r w:rsidRPr="00B24E35">
        <w:rPr>
          <w:rFonts w:ascii="Arial" w:hAnsi="Arial" w:cs="Arial"/>
          <w:lang w:val="es" w:eastAsia="es-AR"/>
        </w:rPr>
        <w:t xml:space="preserve">Las disertaciones de los profesionales al congreso serán de forma gratuita abierta a Profesores de Danza, cabe destacar que si se realizan además clases y seminarios de perfeccionamiento sin costo mínimo para todos aquellos que quieran especializarse. </w:t>
      </w:r>
    </w:p>
    <w:p w:rsidR="00B24E35" w:rsidRPr="00B24E35" w:rsidRDefault="00B24E35" w:rsidP="00B24E35">
      <w:pPr>
        <w:widowControl w:val="0"/>
        <w:autoSpaceDE w:val="0"/>
        <w:autoSpaceDN w:val="0"/>
        <w:adjustRightInd w:val="0"/>
        <w:spacing w:after="200" w:line="360" w:lineRule="auto"/>
        <w:jc w:val="both"/>
        <w:rPr>
          <w:rFonts w:ascii="Arial" w:hAnsi="Arial" w:cs="Arial"/>
          <w:lang w:val="es" w:eastAsia="es-AR"/>
        </w:rPr>
      </w:pPr>
      <w:r w:rsidRPr="00B24E35">
        <w:rPr>
          <w:rFonts w:ascii="Arial" w:hAnsi="Arial" w:cs="Arial"/>
          <w:lang w:val="es" w:eastAsia="es-AR"/>
        </w:rPr>
        <w:t xml:space="preserve">Dicho evento se llevara a cabo en el marco de las actividades del “Mes de la Mujer” organizadas por la Dirección Municipal de Cultura del Gobierno de la ciudad de Chajarí. </w:t>
      </w:r>
    </w:p>
    <w:p w:rsidR="00B24E35" w:rsidRPr="00B24E35" w:rsidRDefault="00B24E35" w:rsidP="00B24E35">
      <w:pPr>
        <w:widowControl w:val="0"/>
        <w:autoSpaceDE w:val="0"/>
        <w:autoSpaceDN w:val="0"/>
        <w:adjustRightInd w:val="0"/>
        <w:spacing w:after="200" w:line="360" w:lineRule="auto"/>
        <w:jc w:val="both"/>
        <w:rPr>
          <w:rFonts w:ascii="Arial" w:hAnsi="Arial" w:cs="Arial"/>
          <w:lang w:val="es" w:eastAsia="es-AR"/>
        </w:rPr>
      </w:pPr>
      <w:r w:rsidRPr="00B24E35">
        <w:rPr>
          <w:rFonts w:ascii="Arial" w:hAnsi="Arial" w:cs="Arial"/>
          <w:lang w:val="es" w:eastAsia="es-AR"/>
        </w:rPr>
        <w:t>Teniendo en cuenta lo expresado invito a mis pares a apoyar esta Declaración de Interés.</w:t>
      </w:r>
    </w:p>
    <w:p w:rsidR="00B24E35" w:rsidRPr="00B24E35" w:rsidRDefault="00B24E35" w:rsidP="00B24E35">
      <w:pPr>
        <w:widowControl w:val="0"/>
        <w:autoSpaceDE w:val="0"/>
        <w:autoSpaceDN w:val="0"/>
        <w:adjustRightInd w:val="0"/>
        <w:spacing w:after="200" w:line="276" w:lineRule="auto"/>
        <w:jc w:val="both"/>
        <w:rPr>
          <w:rFonts w:ascii="Calibri" w:hAnsi="Calibri" w:cs="Calibri"/>
          <w:lang w:val="es" w:eastAsia="es-AR"/>
        </w:rPr>
      </w:pPr>
    </w:p>
    <w:p w:rsidR="00B24E35" w:rsidRPr="00B24E35" w:rsidRDefault="00B24E35" w:rsidP="00B24E35">
      <w:pPr>
        <w:widowControl w:val="0"/>
        <w:autoSpaceDE w:val="0"/>
        <w:autoSpaceDN w:val="0"/>
        <w:adjustRightInd w:val="0"/>
        <w:spacing w:after="200" w:line="276" w:lineRule="auto"/>
        <w:jc w:val="both"/>
        <w:rPr>
          <w:rFonts w:ascii="Calibri" w:hAnsi="Calibri" w:cs="Calibri"/>
          <w:sz w:val="22"/>
          <w:szCs w:val="22"/>
          <w:lang w:val="es" w:eastAsia="es-AR"/>
        </w:rPr>
      </w:pPr>
    </w:p>
    <w:p w:rsidR="00B24E35" w:rsidRPr="00B24E35" w:rsidRDefault="00B24E35" w:rsidP="00B24E35">
      <w:pPr>
        <w:widowControl w:val="0"/>
        <w:autoSpaceDE w:val="0"/>
        <w:autoSpaceDN w:val="0"/>
        <w:adjustRightInd w:val="0"/>
        <w:spacing w:after="200" w:line="276" w:lineRule="auto"/>
        <w:rPr>
          <w:rFonts w:ascii="Calibri" w:hAnsi="Calibri" w:cs="Calibri"/>
          <w:sz w:val="22"/>
          <w:szCs w:val="22"/>
          <w:lang w:val="es" w:eastAsia="es-AR"/>
        </w:rPr>
      </w:pPr>
    </w:p>
    <w:p w:rsidR="00480866" w:rsidRPr="0067756B" w:rsidRDefault="00480866" w:rsidP="001215AA">
      <w:pPr>
        <w:jc w:val="both"/>
        <w:rPr>
          <w:sz w:val="36"/>
          <w:szCs w:val="36"/>
        </w:rPr>
      </w:pPr>
    </w:p>
    <w:sectPr w:rsidR="00480866" w:rsidRPr="0067756B">
      <w:pgSz w:w="12240" w:h="15840"/>
      <w:pgMar w:top="53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05"/>
    <w:rsid w:val="00095F66"/>
    <w:rsid w:val="000E4261"/>
    <w:rsid w:val="001215AA"/>
    <w:rsid w:val="001344E7"/>
    <w:rsid w:val="00135414"/>
    <w:rsid w:val="001B7A68"/>
    <w:rsid w:val="001E4903"/>
    <w:rsid w:val="0031310B"/>
    <w:rsid w:val="004245A1"/>
    <w:rsid w:val="004631CE"/>
    <w:rsid w:val="00470BFE"/>
    <w:rsid w:val="00480866"/>
    <w:rsid w:val="004B399A"/>
    <w:rsid w:val="00514F05"/>
    <w:rsid w:val="0055301E"/>
    <w:rsid w:val="005572C6"/>
    <w:rsid w:val="005B33F4"/>
    <w:rsid w:val="0067756B"/>
    <w:rsid w:val="00751628"/>
    <w:rsid w:val="00797E3E"/>
    <w:rsid w:val="007A1CBB"/>
    <w:rsid w:val="007C4D8C"/>
    <w:rsid w:val="0083214F"/>
    <w:rsid w:val="0083500C"/>
    <w:rsid w:val="00882201"/>
    <w:rsid w:val="008A561D"/>
    <w:rsid w:val="00926161"/>
    <w:rsid w:val="00941895"/>
    <w:rsid w:val="009651F6"/>
    <w:rsid w:val="00AB1F35"/>
    <w:rsid w:val="00AD41C4"/>
    <w:rsid w:val="00B24E35"/>
    <w:rsid w:val="00B63695"/>
    <w:rsid w:val="00C410C1"/>
    <w:rsid w:val="00C6404E"/>
    <w:rsid w:val="00C67310"/>
    <w:rsid w:val="00CD34F1"/>
    <w:rsid w:val="00D23DB6"/>
    <w:rsid w:val="00DB31B1"/>
    <w:rsid w:val="00DC6FF4"/>
    <w:rsid w:val="00E7021F"/>
    <w:rsid w:val="00F278F9"/>
    <w:rsid w:val="00F77B07"/>
    <w:rsid w:val="00FA0D93"/>
    <w:rsid w:val="00FE4817"/>
    <w:rsid w:val="00FF2E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48EAA-82E4-413C-9BB3-36842843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link w:val="TextodegloboCar"/>
    <w:rsid w:val="0083500C"/>
    <w:rPr>
      <w:rFonts w:ascii="Segoe UI" w:hAnsi="Segoe UI" w:cs="Segoe UI"/>
      <w:sz w:val="18"/>
      <w:szCs w:val="18"/>
    </w:rPr>
  </w:style>
  <w:style w:type="character" w:customStyle="1" w:styleId="TextodegloboCar">
    <w:name w:val="Texto de globo Car"/>
    <w:link w:val="Textodeglobo"/>
    <w:rsid w:val="0083500C"/>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lpstr>
    </vt:vector>
  </TitlesOfParts>
  <Company>H.C.S.E.R.</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Senado</dc:creator>
  <cp:keywords/>
  <dc:description/>
  <cp:lastModifiedBy>Senado</cp:lastModifiedBy>
  <cp:revision>2</cp:revision>
  <cp:lastPrinted>2016-12-13T11:59:00Z</cp:lastPrinted>
  <dcterms:created xsi:type="dcterms:W3CDTF">2020-02-20T11:23:00Z</dcterms:created>
  <dcterms:modified xsi:type="dcterms:W3CDTF">2020-02-20T11:23:00Z</dcterms:modified>
</cp:coreProperties>
</file>