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4CF06B" w14:textId="77777777" w:rsidR="00F35780" w:rsidRPr="00F35780" w:rsidRDefault="00F35780" w:rsidP="00F35780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</w:pPr>
    </w:p>
    <w:p w14:paraId="1DB00D05" w14:textId="77777777" w:rsidR="00F35780" w:rsidRPr="00F35780" w:rsidRDefault="00F35780" w:rsidP="00F35780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</w:pPr>
    </w:p>
    <w:p w14:paraId="05F02B9F" w14:textId="77777777" w:rsidR="00F35780" w:rsidRPr="00F35780" w:rsidRDefault="00F35780" w:rsidP="00F35780">
      <w:p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F3578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HONORABLE SENADO</w:t>
      </w:r>
      <w:r w:rsidRPr="00F3578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: </w:t>
      </w:r>
    </w:p>
    <w:p w14:paraId="69C62C14" w14:textId="77777777" w:rsidR="00F35780" w:rsidRPr="00F35780" w:rsidRDefault="00F35780" w:rsidP="00F35780">
      <w:p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F3578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 w:rsidRPr="00F35780">
        <w:rPr>
          <w:rFonts w:ascii="Times New Roman" w:eastAsia="Times New Roman" w:hAnsi="Times New Roman" w:cs="Times New Roman"/>
          <w:sz w:val="24"/>
          <w:szCs w:val="24"/>
          <w:lang w:eastAsia="es-ES"/>
        </w:rPr>
        <w:tab/>
      </w:r>
      <w:r w:rsidRPr="00F35780">
        <w:rPr>
          <w:rFonts w:ascii="Times New Roman" w:eastAsia="Times New Roman" w:hAnsi="Times New Roman" w:cs="Times New Roman"/>
          <w:sz w:val="24"/>
          <w:szCs w:val="24"/>
          <w:lang w:eastAsia="es-ES"/>
        </w:rPr>
        <w:tab/>
      </w:r>
      <w:r w:rsidRPr="00F35780">
        <w:rPr>
          <w:rFonts w:ascii="Times New Roman" w:eastAsia="Times New Roman" w:hAnsi="Times New Roman" w:cs="Times New Roman"/>
          <w:sz w:val="24"/>
          <w:szCs w:val="24"/>
          <w:lang w:eastAsia="es-ES"/>
        </w:rPr>
        <w:tab/>
      </w:r>
      <w:r w:rsidRPr="00F35780">
        <w:rPr>
          <w:rFonts w:ascii="Times New Roman" w:eastAsia="Times New Roman" w:hAnsi="Times New Roman" w:cs="Times New Roman"/>
          <w:sz w:val="24"/>
          <w:szCs w:val="24"/>
          <w:lang w:eastAsia="es-ES"/>
        </w:rPr>
        <w:tab/>
        <w:t xml:space="preserve">El </w:t>
      </w:r>
      <w:r w:rsidRPr="00F35780">
        <w:rPr>
          <w:rFonts w:ascii="Times New Roman" w:eastAsia="Times New Roman" w:hAnsi="Times New Roman" w:cs="Times New Roman"/>
          <w:b/>
          <w:sz w:val="24"/>
          <w:szCs w:val="24"/>
          <w:lang w:val="es-ES" w:eastAsia="es-ES"/>
        </w:rPr>
        <w:t xml:space="preserve">Prof. </w:t>
      </w:r>
      <w:r w:rsidRPr="00F35780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val="es-ES" w:eastAsia="es-ES"/>
        </w:rPr>
        <w:t> Exequiel Carlos Damián CORONOFFO</w:t>
      </w:r>
      <w:r w:rsidRPr="00F3578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s-ES" w:eastAsia="es-ES"/>
        </w:rPr>
        <w:t>,</w:t>
      </w:r>
      <w:r w:rsidRPr="00F3578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ha sido propuesto por el Poder Ejecutivo Provincial para ser nombrado Vocal del Consejo General de Educación </w:t>
      </w:r>
      <w:r w:rsidRPr="00F35780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de </w:t>
      </w:r>
      <w:smartTag w:uri="urn:schemas-microsoft-com:office:smarttags" w:element="PersonName">
        <w:smartTagPr>
          <w:attr w:name="ProductID" w:val="la Provincia"/>
        </w:smartTagPr>
        <w:r w:rsidRPr="00F35780">
          <w:rPr>
            <w:rFonts w:ascii="Times New Roman" w:eastAsia="Times New Roman" w:hAnsi="Times New Roman" w:cs="Times New Roman"/>
            <w:sz w:val="24"/>
            <w:szCs w:val="24"/>
            <w:lang w:val="es-ES" w:eastAsia="es-ES"/>
          </w:rPr>
          <w:t>la Provincia</w:t>
        </w:r>
      </w:smartTag>
      <w:r w:rsidRPr="00F35780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de Entre Ríos</w:t>
      </w:r>
      <w:r w:rsidRPr="00F3578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por lo que ingresa a este Senado el pedido de Acuerdo para tal </w:t>
      </w:r>
      <w:proofErr w:type="gramStart"/>
      <w:r w:rsidRPr="00F35780">
        <w:rPr>
          <w:rFonts w:ascii="Times New Roman" w:eastAsia="Times New Roman" w:hAnsi="Times New Roman" w:cs="Times New Roman"/>
          <w:sz w:val="24"/>
          <w:szCs w:val="24"/>
          <w:lang w:eastAsia="es-ES"/>
        </w:rPr>
        <w:t>designación.-</w:t>
      </w:r>
      <w:proofErr w:type="gramEnd"/>
    </w:p>
    <w:p w14:paraId="7295F9BE" w14:textId="77777777" w:rsidR="00F35780" w:rsidRPr="00F35780" w:rsidRDefault="00F35780" w:rsidP="00F35780">
      <w:p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F3578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 w:rsidRPr="00F35780">
        <w:rPr>
          <w:rFonts w:ascii="Times New Roman" w:eastAsia="Times New Roman" w:hAnsi="Times New Roman" w:cs="Times New Roman"/>
          <w:sz w:val="24"/>
          <w:szCs w:val="24"/>
          <w:lang w:eastAsia="es-ES"/>
        </w:rPr>
        <w:tab/>
      </w:r>
      <w:r w:rsidRPr="00F35780">
        <w:rPr>
          <w:rFonts w:ascii="Times New Roman" w:eastAsia="Times New Roman" w:hAnsi="Times New Roman" w:cs="Times New Roman"/>
          <w:sz w:val="24"/>
          <w:szCs w:val="24"/>
          <w:lang w:eastAsia="es-ES"/>
        </w:rPr>
        <w:tab/>
      </w:r>
      <w:r w:rsidRPr="00F35780">
        <w:rPr>
          <w:rFonts w:ascii="Times New Roman" w:eastAsia="Times New Roman" w:hAnsi="Times New Roman" w:cs="Times New Roman"/>
          <w:sz w:val="24"/>
          <w:szCs w:val="24"/>
          <w:lang w:eastAsia="es-ES"/>
        </w:rPr>
        <w:tab/>
      </w:r>
      <w:r w:rsidRPr="00F35780">
        <w:rPr>
          <w:rFonts w:ascii="Times New Roman" w:eastAsia="Times New Roman" w:hAnsi="Times New Roman" w:cs="Times New Roman"/>
          <w:sz w:val="24"/>
          <w:szCs w:val="24"/>
          <w:lang w:eastAsia="es-ES"/>
        </w:rPr>
        <w:tab/>
        <w:t xml:space="preserve">Luego de haberse evaluado los antecedentes personales y curriculares del </w:t>
      </w:r>
      <w:r w:rsidRPr="00F35780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 xml:space="preserve">Prof. </w:t>
      </w:r>
      <w:r w:rsidRPr="00F35780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val="es-ES" w:eastAsia="es-ES"/>
        </w:rPr>
        <w:t>CORONOFFO</w:t>
      </w:r>
      <w:r w:rsidRPr="00F3578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esta Comisión, mediante resolución fundada de fecha 11 de mayo, dio por cumplimentados los incisos a), b), y c) del artículo 19º del Reglamento de </w:t>
      </w:r>
      <w:smartTag w:uri="urn:schemas-microsoft-com:office:smarttags" w:element="PersonName">
        <w:smartTagPr>
          <w:attr w:name="ProductID" w:val="la Honorable C￡mara"/>
        </w:smartTagPr>
        <w:r w:rsidRPr="00F35780">
          <w:rPr>
            <w:rFonts w:ascii="Times New Roman" w:eastAsia="Times New Roman" w:hAnsi="Times New Roman" w:cs="Times New Roman"/>
            <w:sz w:val="24"/>
            <w:szCs w:val="24"/>
            <w:lang w:eastAsia="es-ES"/>
          </w:rPr>
          <w:t>la Honorable Cámara</w:t>
        </w:r>
      </w:smartTag>
      <w:r w:rsidRPr="00F3578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de Senadores y estableció fecha para </w:t>
      </w:r>
      <w:smartTag w:uri="urn:schemas-microsoft-com:office:smarttags" w:element="PersonName">
        <w:smartTagPr>
          <w:attr w:name="ProductID" w:val="la Audiencia P￺blica"/>
        </w:smartTagPr>
        <w:r w:rsidRPr="00F35780">
          <w:rPr>
            <w:rFonts w:ascii="Times New Roman" w:eastAsia="Times New Roman" w:hAnsi="Times New Roman" w:cs="Times New Roman"/>
            <w:sz w:val="24"/>
            <w:szCs w:val="24"/>
            <w:lang w:eastAsia="es-ES"/>
          </w:rPr>
          <w:t>la Audiencia Pública</w:t>
        </w:r>
      </w:smartTag>
      <w:r w:rsidRPr="00F3578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facultando a </w:t>
      </w:r>
      <w:smartTag w:uri="urn:schemas-microsoft-com:office:smarttags" w:element="PersonName">
        <w:smartTagPr>
          <w:attr w:name="ProductID" w:val="la Secretar￭a"/>
        </w:smartTagPr>
        <w:r w:rsidRPr="00F35780">
          <w:rPr>
            <w:rFonts w:ascii="Times New Roman" w:eastAsia="Times New Roman" w:hAnsi="Times New Roman" w:cs="Times New Roman"/>
            <w:sz w:val="24"/>
            <w:szCs w:val="24"/>
            <w:lang w:eastAsia="es-ES"/>
          </w:rPr>
          <w:t>la Secretaría</w:t>
        </w:r>
      </w:smartTag>
      <w:r w:rsidRPr="00F3578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de Cámara a realizar las comunicaciones </w:t>
      </w:r>
      <w:proofErr w:type="gramStart"/>
      <w:r w:rsidRPr="00F35780">
        <w:rPr>
          <w:rFonts w:ascii="Times New Roman" w:eastAsia="Times New Roman" w:hAnsi="Times New Roman" w:cs="Times New Roman"/>
          <w:sz w:val="24"/>
          <w:szCs w:val="24"/>
          <w:lang w:eastAsia="es-ES"/>
        </w:rPr>
        <w:t>pertinentes.-</w:t>
      </w:r>
      <w:proofErr w:type="gramEnd"/>
    </w:p>
    <w:p w14:paraId="7E9ADF3D" w14:textId="77777777" w:rsidR="00F35780" w:rsidRPr="00F35780" w:rsidRDefault="00F35780" w:rsidP="00F35780">
      <w:p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F3578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 w:rsidRPr="00F35780">
        <w:rPr>
          <w:rFonts w:ascii="Times New Roman" w:eastAsia="Times New Roman" w:hAnsi="Times New Roman" w:cs="Times New Roman"/>
          <w:sz w:val="24"/>
          <w:szCs w:val="24"/>
          <w:lang w:eastAsia="es-ES"/>
        </w:rPr>
        <w:tab/>
      </w:r>
      <w:r w:rsidRPr="00F35780">
        <w:rPr>
          <w:rFonts w:ascii="Times New Roman" w:eastAsia="Times New Roman" w:hAnsi="Times New Roman" w:cs="Times New Roman"/>
          <w:sz w:val="24"/>
          <w:szCs w:val="24"/>
          <w:lang w:eastAsia="es-ES"/>
        </w:rPr>
        <w:tab/>
      </w:r>
      <w:r w:rsidRPr="00F35780">
        <w:rPr>
          <w:rFonts w:ascii="Times New Roman" w:eastAsia="Times New Roman" w:hAnsi="Times New Roman" w:cs="Times New Roman"/>
          <w:sz w:val="24"/>
          <w:szCs w:val="24"/>
          <w:lang w:eastAsia="es-ES"/>
        </w:rPr>
        <w:tab/>
      </w:r>
      <w:r w:rsidRPr="00F35780">
        <w:rPr>
          <w:rFonts w:ascii="Times New Roman" w:eastAsia="Times New Roman" w:hAnsi="Times New Roman" w:cs="Times New Roman"/>
          <w:sz w:val="24"/>
          <w:szCs w:val="24"/>
          <w:lang w:eastAsia="es-ES"/>
        </w:rPr>
        <w:tab/>
        <w:t xml:space="preserve">El pasado 19 de mayo, se realizó en el Recinto de </w:t>
      </w:r>
      <w:smartTag w:uri="urn:schemas-microsoft-com:office:smarttags" w:element="PersonName">
        <w:smartTagPr>
          <w:attr w:name="ProductID" w:val="la Honorable C￡mara"/>
        </w:smartTagPr>
        <w:r w:rsidRPr="00F35780">
          <w:rPr>
            <w:rFonts w:ascii="Times New Roman" w:eastAsia="Times New Roman" w:hAnsi="Times New Roman" w:cs="Times New Roman"/>
            <w:sz w:val="24"/>
            <w:szCs w:val="24"/>
            <w:lang w:eastAsia="es-ES"/>
          </w:rPr>
          <w:t>la Honorable Cámara</w:t>
        </w:r>
      </w:smartTag>
      <w:r w:rsidRPr="00F3578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de Senadores, </w:t>
      </w:r>
      <w:smartTag w:uri="urn:schemas-microsoft-com:office:smarttags" w:element="PersonName">
        <w:smartTagPr>
          <w:attr w:name="ProductID" w:val="la Audiencia P￺blica"/>
        </w:smartTagPr>
        <w:r w:rsidRPr="00F35780">
          <w:rPr>
            <w:rFonts w:ascii="Times New Roman" w:eastAsia="Times New Roman" w:hAnsi="Times New Roman" w:cs="Times New Roman"/>
            <w:sz w:val="24"/>
            <w:szCs w:val="24"/>
            <w:lang w:eastAsia="es-ES"/>
          </w:rPr>
          <w:t>la Audiencia Pública</w:t>
        </w:r>
      </w:smartTag>
      <w:r w:rsidRPr="00F3578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que ordena el Artículo 19º del Reglamento. Luego de la lectura del pedido de Acuerdo remitido por el Poder Ejecutivo y de los antecedentes personales y curriculares del </w:t>
      </w:r>
      <w:r w:rsidRPr="00F35780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 xml:space="preserve">Prof. </w:t>
      </w:r>
      <w:r w:rsidRPr="00F35780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val="es-ES" w:eastAsia="es-ES"/>
        </w:rPr>
        <w:t>CORONOFFO</w:t>
      </w:r>
      <w:r w:rsidRPr="00F3578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se procedió a interrogar al mismo sobre sus planes de trabajo, motivaciones para el cargo, situación patrimonial y fiscal, experiencia personal y sobre demás cuestiones que hacen al conocimiento del </w:t>
      </w:r>
      <w:proofErr w:type="gramStart"/>
      <w:r w:rsidRPr="00F35780">
        <w:rPr>
          <w:rFonts w:ascii="Times New Roman" w:eastAsia="Times New Roman" w:hAnsi="Times New Roman" w:cs="Times New Roman"/>
          <w:sz w:val="24"/>
          <w:szCs w:val="24"/>
          <w:lang w:eastAsia="es-ES"/>
        </w:rPr>
        <w:t>propuesto.-</w:t>
      </w:r>
      <w:proofErr w:type="gramEnd"/>
      <w:r w:rsidRPr="00F3578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</w:p>
    <w:p w14:paraId="167312AF" w14:textId="77777777" w:rsidR="00F35780" w:rsidRPr="00F35780" w:rsidRDefault="00F35780" w:rsidP="00F35780">
      <w:p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F3578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 w:rsidRPr="00F35780">
        <w:rPr>
          <w:rFonts w:ascii="Times New Roman" w:eastAsia="Times New Roman" w:hAnsi="Times New Roman" w:cs="Times New Roman"/>
          <w:sz w:val="24"/>
          <w:szCs w:val="24"/>
          <w:lang w:eastAsia="es-ES"/>
        </w:rPr>
        <w:tab/>
      </w:r>
      <w:r w:rsidRPr="00F35780">
        <w:rPr>
          <w:rFonts w:ascii="Times New Roman" w:eastAsia="Times New Roman" w:hAnsi="Times New Roman" w:cs="Times New Roman"/>
          <w:sz w:val="24"/>
          <w:szCs w:val="24"/>
          <w:lang w:eastAsia="es-ES"/>
        </w:rPr>
        <w:tab/>
      </w:r>
      <w:r w:rsidRPr="00F35780">
        <w:rPr>
          <w:rFonts w:ascii="Times New Roman" w:eastAsia="Times New Roman" w:hAnsi="Times New Roman" w:cs="Times New Roman"/>
          <w:sz w:val="24"/>
          <w:szCs w:val="24"/>
          <w:lang w:eastAsia="es-ES"/>
        </w:rPr>
        <w:tab/>
      </w:r>
      <w:r w:rsidRPr="00F35780">
        <w:rPr>
          <w:rFonts w:ascii="Times New Roman" w:eastAsia="Times New Roman" w:hAnsi="Times New Roman" w:cs="Times New Roman"/>
          <w:sz w:val="24"/>
          <w:szCs w:val="24"/>
          <w:lang w:eastAsia="es-ES"/>
        </w:rPr>
        <w:tab/>
        <w:t xml:space="preserve">El postulante realizó una exposición con consideraciones y respuestas que resultaron amplias y satisfactorias para los integrantes de </w:t>
      </w:r>
      <w:smartTag w:uri="urn:schemas-microsoft-com:office:smarttags" w:element="PersonName">
        <w:smartTagPr>
          <w:attr w:name="ProductID" w:val="la Comisi￳n.-"/>
        </w:smartTagPr>
        <w:r w:rsidRPr="00F35780">
          <w:rPr>
            <w:rFonts w:ascii="Times New Roman" w:eastAsia="Times New Roman" w:hAnsi="Times New Roman" w:cs="Times New Roman"/>
            <w:sz w:val="24"/>
            <w:szCs w:val="24"/>
            <w:lang w:eastAsia="es-ES"/>
          </w:rPr>
          <w:t xml:space="preserve">la </w:t>
        </w:r>
        <w:proofErr w:type="gramStart"/>
        <w:r w:rsidRPr="00F35780">
          <w:rPr>
            <w:rFonts w:ascii="Times New Roman" w:eastAsia="Times New Roman" w:hAnsi="Times New Roman" w:cs="Times New Roman"/>
            <w:sz w:val="24"/>
            <w:szCs w:val="24"/>
            <w:lang w:eastAsia="es-ES"/>
          </w:rPr>
          <w:t>Comisión.-</w:t>
        </w:r>
      </w:smartTag>
      <w:proofErr w:type="gramEnd"/>
    </w:p>
    <w:p w14:paraId="57A0903A" w14:textId="77777777" w:rsidR="00F35780" w:rsidRPr="00F35780" w:rsidRDefault="00F35780" w:rsidP="00F35780">
      <w:p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F3578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 w:rsidRPr="00F35780">
        <w:rPr>
          <w:rFonts w:ascii="Times New Roman" w:eastAsia="Times New Roman" w:hAnsi="Times New Roman" w:cs="Times New Roman"/>
          <w:sz w:val="24"/>
          <w:szCs w:val="24"/>
          <w:lang w:eastAsia="es-ES"/>
        </w:rPr>
        <w:tab/>
      </w:r>
      <w:r w:rsidRPr="00F35780">
        <w:rPr>
          <w:rFonts w:ascii="Times New Roman" w:eastAsia="Times New Roman" w:hAnsi="Times New Roman" w:cs="Times New Roman"/>
          <w:sz w:val="24"/>
          <w:szCs w:val="24"/>
          <w:lang w:eastAsia="es-ES"/>
        </w:rPr>
        <w:tab/>
      </w:r>
      <w:r w:rsidRPr="00F35780">
        <w:rPr>
          <w:rFonts w:ascii="Times New Roman" w:eastAsia="Times New Roman" w:hAnsi="Times New Roman" w:cs="Times New Roman"/>
          <w:sz w:val="24"/>
          <w:szCs w:val="24"/>
          <w:lang w:eastAsia="es-ES"/>
        </w:rPr>
        <w:tab/>
      </w:r>
      <w:r w:rsidRPr="00F35780">
        <w:rPr>
          <w:rFonts w:ascii="Times New Roman" w:eastAsia="Times New Roman" w:hAnsi="Times New Roman" w:cs="Times New Roman"/>
          <w:sz w:val="24"/>
          <w:szCs w:val="24"/>
          <w:lang w:eastAsia="es-ES"/>
        </w:rPr>
        <w:tab/>
        <w:t xml:space="preserve">Es por todo lo expuesto, que esta Comisión de Asuntos Constitucionales y Acuerdos, aconseja conceder el Acuerdo Constitucional solicitado por el Poder Ejecutivo </w:t>
      </w:r>
      <w:proofErr w:type="gramStart"/>
      <w:r w:rsidRPr="00F35780">
        <w:rPr>
          <w:rFonts w:ascii="Times New Roman" w:eastAsia="Times New Roman" w:hAnsi="Times New Roman" w:cs="Times New Roman"/>
          <w:sz w:val="24"/>
          <w:szCs w:val="24"/>
          <w:lang w:eastAsia="es-ES"/>
        </w:rPr>
        <w:t>Provincial.-</w:t>
      </w:r>
      <w:proofErr w:type="gramEnd"/>
      <w:r w:rsidRPr="00F3578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</w:p>
    <w:p w14:paraId="45C9D3F1" w14:textId="77777777" w:rsidR="00F35780" w:rsidRPr="00F35780" w:rsidRDefault="00F35780" w:rsidP="00F35780">
      <w:p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6AD49A57" w14:textId="77777777" w:rsidR="00F35780" w:rsidRPr="00F35780" w:rsidRDefault="00F35780" w:rsidP="00F35780">
      <w:p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7931FAFB" w14:textId="77777777" w:rsidR="00F35780" w:rsidRPr="00F35780" w:rsidRDefault="00F35780" w:rsidP="00F35780">
      <w:p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0D76674C" w14:textId="77777777" w:rsidR="00F35780" w:rsidRPr="00F35780" w:rsidRDefault="00F35780" w:rsidP="00F35780">
      <w:pPr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smartTag w:uri="urn:schemas-microsoft-com:office:smarttags" w:element="PersonName">
        <w:smartTagPr>
          <w:attr w:name="ProductID" w:val="LA HONORABLE C￁MARA"/>
        </w:smartTagPr>
        <w:r w:rsidRPr="00F35780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es-ES"/>
          </w:rPr>
          <w:lastRenderedPageBreak/>
          <w:t>LA HONORABLE CÁMARA</w:t>
        </w:r>
      </w:smartTag>
      <w:r w:rsidRPr="00F3578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DE SENADORES DE ENTRE RÍOS</w:t>
      </w:r>
    </w:p>
    <w:p w14:paraId="126588AF" w14:textId="77777777" w:rsidR="00F35780" w:rsidRPr="00F35780" w:rsidRDefault="00F35780" w:rsidP="00F35780">
      <w:pPr>
        <w:keepNext/>
        <w:spacing w:before="240" w:after="6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</w:pPr>
      <w:r w:rsidRPr="00F3578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RESUELVE</w:t>
      </w:r>
    </w:p>
    <w:p w14:paraId="5C394C48" w14:textId="77777777" w:rsidR="00F35780" w:rsidRPr="00F35780" w:rsidRDefault="00F35780" w:rsidP="00F3578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F3578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es-ES"/>
        </w:rPr>
        <w:t>ARTÍCULO 1º</w:t>
      </w:r>
      <w:r w:rsidRPr="00F35780">
        <w:rPr>
          <w:rFonts w:ascii="Times New Roman" w:eastAsia="Times New Roman" w:hAnsi="Times New Roman" w:cs="Times New Roman"/>
          <w:sz w:val="24"/>
          <w:szCs w:val="24"/>
          <w:lang w:eastAsia="es-ES"/>
        </w:rPr>
        <w:t>: Prestar el Acuerdo Constitucional, solicitado por el Poder Ejecutivo, para nombrar</w:t>
      </w:r>
      <w:r w:rsidRPr="00F35780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</w:t>
      </w:r>
      <w:r w:rsidRPr="00F3578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Vocal del Consejo General de Educación </w:t>
      </w:r>
      <w:r w:rsidRPr="00F35780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de </w:t>
      </w:r>
      <w:smartTag w:uri="urn:schemas-microsoft-com:office:smarttags" w:element="PersonName">
        <w:smartTagPr>
          <w:attr w:name="ProductID" w:val="la Provincia"/>
        </w:smartTagPr>
        <w:r w:rsidRPr="00F35780">
          <w:rPr>
            <w:rFonts w:ascii="Times New Roman" w:eastAsia="Times New Roman" w:hAnsi="Times New Roman" w:cs="Times New Roman"/>
            <w:sz w:val="24"/>
            <w:szCs w:val="24"/>
            <w:lang w:val="es-ES" w:eastAsia="es-ES"/>
          </w:rPr>
          <w:t>la Provincia</w:t>
        </w:r>
      </w:smartTag>
      <w:r w:rsidRPr="00F35780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de Entre Ríos, </w:t>
      </w:r>
      <w:r w:rsidRPr="00F3578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al </w:t>
      </w:r>
      <w:r w:rsidRPr="00F35780">
        <w:rPr>
          <w:rFonts w:ascii="Times New Roman" w:eastAsia="Times New Roman" w:hAnsi="Times New Roman" w:cs="Times New Roman"/>
          <w:b/>
          <w:sz w:val="24"/>
          <w:szCs w:val="24"/>
          <w:lang w:val="es-ES" w:eastAsia="es-ES"/>
        </w:rPr>
        <w:t xml:space="preserve">Prof. </w:t>
      </w:r>
      <w:r w:rsidRPr="00F35780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val="es-ES" w:eastAsia="es-ES"/>
        </w:rPr>
        <w:t>Exequiel Carlos Damián CORONOFFO</w:t>
      </w:r>
      <w:r w:rsidRPr="00F3578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D.N.I. Nº </w:t>
      </w:r>
      <w:r w:rsidRPr="00F35780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31.434.715,</w:t>
      </w:r>
      <w:r w:rsidRPr="00F3578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clase 1985.- </w:t>
      </w:r>
    </w:p>
    <w:p w14:paraId="1D305487" w14:textId="77777777" w:rsidR="00F35780" w:rsidRPr="00F35780" w:rsidRDefault="00F35780" w:rsidP="00F35780">
      <w:p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F3578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es-ES"/>
        </w:rPr>
        <w:t>ARTÍCULO 2º</w:t>
      </w:r>
      <w:r w:rsidRPr="00F3578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: Comuníquese, </w:t>
      </w:r>
      <w:proofErr w:type="gramStart"/>
      <w:r w:rsidRPr="00F35780">
        <w:rPr>
          <w:rFonts w:ascii="Times New Roman" w:eastAsia="Times New Roman" w:hAnsi="Times New Roman" w:cs="Times New Roman"/>
          <w:sz w:val="24"/>
          <w:szCs w:val="24"/>
          <w:lang w:eastAsia="es-ES"/>
        </w:rPr>
        <w:t>etc..</w:t>
      </w:r>
      <w:proofErr w:type="gramEnd"/>
      <w:r w:rsidRPr="00F35780">
        <w:rPr>
          <w:rFonts w:ascii="Times New Roman" w:eastAsia="Times New Roman" w:hAnsi="Times New Roman" w:cs="Times New Roman"/>
          <w:sz w:val="24"/>
          <w:szCs w:val="24"/>
          <w:lang w:eastAsia="es-ES"/>
        </w:rPr>
        <w:t>-</w:t>
      </w:r>
    </w:p>
    <w:p w14:paraId="622787DF" w14:textId="77777777" w:rsidR="00F35780" w:rsidRPr="00F35780" w:rsidRDefault="00F35780" w:rsidP="00F35780">
      <w:pPr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</w:pPr>
    </w:p>
    <w:p w14:paraId="21946522" w14:textId="77777777" w:rsidR="00F35780" w:rsidRPr="00F35780" w:rsidRDefault="00F35780" w:rsidP="00F35780">
      <w:pPr>
        <w:spacing w:after="0" w:line="360" w:lineRule="auto"/>
        <w:ind w:left="2832"/>
        <w:jc w:val="right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</w:pPr>
      <w:r w:rsidRPr="00F3578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PARANÁ, 26 de Mayo de 2020</w:t>
      </w:r>
      <w:r w:rsidRPr="00F35780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 xml:space="preserve">. Sala de </w:t>
      </w:r>
      <w:proofErr w:type="gramStart"/>
      <w:r w:rsidRPr="00F35780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>Comisiones.-</w:t>
      </w:r>
      <w:proofErr w:type="gramEnd"/>
    </w:p>
    <w:p w14:paraId="54F88B23" w14:textId="77777777" w:rsidR="00F35780" w:rsidRPr="00F35780" w:rsidRDefault="00F35780" w:rsidP="00F35780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</w:pPr>
      <w:r w:rsidRPr="00F3578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AMAVET, </w:t>
      </w:r>
      <w:r w:rsidRPr="00F35780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>Horacio César</w:t>
      </w:r>
    </w:p>
    <w:p w14:paraId="5DFEA9FC" w14:textId="77777777" w:rsidR="00F35780" w:rsidRPr="00F35780" w:rsidRDefault="00F35780" w:rsidP="00F35780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</w:pPr>
      <w:r w:rsidRPr="00F3578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GAY, </w:t>
      </w:r>
      <w:r w:rsidRPr="00F35780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>Armando Luis</w:t>
      </w:r>
    </w:p>
    <w:p w14:paraId="0DCC1472" w14:textId="77777777" w:rsidR="00F35780" w:rsidRPr="00F35780" w:rsidRDefault="00F35780" w:rsidP="00F35780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</w:pPr>
      <w:r w:rsidRPr="00F3578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GENRE BERT, </w:t>
      </w:r>
      <w:proofErr w:type="spellStart"/>
      <w:r w:rsidRPr="00F35780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>Amilcar</w:t>
      </w:r>
      <w:proofErr w:type="spellEnd"/>
      <w:r w:rsidRPr="00F35780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 xml:space="preserve"> René</w:t>
      </w:r>
    </w:p>
    <w:p w14:paraId="69392278" w14:textId="77777777" w:rsidR="00F35780" w:rsidRPr="00F35780" w:rsidRDefault="00F35780" w:rsidP="00F35780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</w:pPr>
      <w:r w:rsidRPr="00F3578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BERTHET, </w:t>
      </w:r>
      <w:r w:rsidRPr="00F35780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>Marcelo Fabián</w:t>
      </w:r>
    </w:p>
    <w:p w14:paraId="4FEC3341" w14:textId="77777777" w:rsidR="00F35780" w:rsidRPr="00F35780" w:rsidRDefault="00F35780" w:rsidP="00F35780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</w:pPr>
      <w:r w:rsidRPr="00F3578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MIRANDA, </w:t>
      </w:r>
      <w:r w:rsidRPr="00F35780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>Nancy Susana</w:t>
      </w:r>
    </w:p>
    <w:p w14:paraId="33772067" w14:textId="77777777" w:rsidR="00F35780" w:rsidRPr="00F35780" w:rsidRDefault="00F35780" w:rsidP="00F35780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</w:pPr>
      <w:r w:rsidRPr="00F3578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BAGNAT, </w:t>
      </w:r>
      <w:r w:rsidRPr="00F35780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>Gastón</w:t>
      </w:r>
    </w:p>
    <w:p w14:paraId="7C22D672" w14:textId="77777777" w:rsidR="00F35780" w:rsidRPr="00F35780" w:rsidRDefault="00F35780" w:rsidP="00F35780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</w:pPr>
      <w:r w:rsidRPr="00F3578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DAL MOLIN, </w:t>
      </w:r>
      <w:r w:rsidRPr="00F35780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>Rubén Alberto</w:t>
      </w:r>
    </w:p>
    <w:p w14:paraId="5F89DB1C" w14:textId="77777777" w:rsidR="00F35780" w:rsidRPr="00F35780" w:rsidRDefault="00F35780" w:rsidP="00F35780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</w:pPr>
    </w:p>
    <w:p w14:paraId="46A79936" w14:textId="77777777" w:rsidR="00F35780" w:rsidRPr="00F35780" w:rsidRDefault="00F35780" w:rsidP="00F35780">
      <w:pPr>
        <w:tabs>
          <w:tab w:val="left" w:pos="708"/>
          <w:tab w:val="center" w:pos="4419"/>
          <w:tab w:val="right" w:pos="8838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 w:rsidRPr="00F35780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En mi carácter de Secretario Adjunto de Comisiones de la Honorable Cámara de Senadores de la Provincia de Entre Ríos, DOY FE que el texto normativo que antecede ha sido consensuado y aprobado en reunión de Comisión de Asuntos Constitucionales y Acuerdos realizada el día 26 de Mayo de 2020, contando con el asentimiento de los integrantes de la misma, Senadores Amavet, Gay, Genre Bert, Berthet, Miranda, Bagnat y Dal </w:t>
      </w:r>
      <w:proofErr w:type="gramStart"/>
      <w:r w:rsidRPr="00F35780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Molin.-</w:t>
      </w:r>
      <w:proofErr w:type="gramEnd"/>
    </w:p>
    <w:p w14:paraId="1DCE0BDF" w14:textId="77777777" w:rsidR="00F35780" w:rsidRDefault="00F35780"/>
    <w:sectPr w:rsidR="00F3578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5780"/>
    <w:rsid w:val="00F35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12309CEC"/>
  <w15:chartTrackingRefBased/>
  <w15:docId w15:val="{2A40E8A4-F5C7-4A2F-8D76-9A709B727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384</Words>
  <Characters>2112</Characters>
  <Application>Microsoft Office Word</Application>
  <DocSecurity>0</DocSecurity>
  <Lines>17</Lines>
  <Paragraphs>4</Paragraphs>
  <ScaleCrop>false</ScaleCrop>
  <Company/>
  <LinksUpToDate>false</LinksUpToDate>
  <CharactersWithSpaces>2492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Romina Nicola</dc:creator>
  <cp:keywords/>
  <dc:description/>
  <cp:lastModifiedBy>Romina Nicola</cp:lastModifiedBy>
  <cp:revision>1</cp:revision>
  <dcterms:created xsi:type="dcterms:W3CDTF">2020-05-26T21:58:00Z</dcterms:created>
  <dcterms:modified xsi:type="dcterms:W3CDTF">2020-05-26T21:58:00Z</dcterms:modified>
</cp:coreProperties>
</file>