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B6" w:rsidRDefault="00E52FB6">
      <w:pPr>
        <w:pStyle w:val="Textosinforma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224B13" w:rsidRPr="00224B13" w:rsidRDefault="00224B13" w:rsidP="00224B13">
      <w:pPr>
        <w:tabs>
          <w:tab w:val="left" w:pos="6096"/>
        </w:tabs>
        <w:jc w:val="both"/>
        <w:rPr>
          <w:rFonts w:ascii="Arial" w:hAnsi="Arial" w:cs="Arial"/>
          <w:caps/>
        </w:rPr>
      </w:pPr>
      <w:r w:rsidRPr="00224B13">
        <w:rPr>
          <w:rFonts w:ascii="Arial" w:hAnsi="Arial" w:cs="Arial"/>
          <w:b/>
          <w:u w:val="single"/>
        </w:rPr>
        <w:t>ARTICULO 1°.-</w:t>
      </w:r>
      <w:r w:rsidRPr="00224B13">
        <w:rPr>
          <w:rFonts w:ascii="Arial" w:hAnsi="Arial" w:cs="Arial"/>
        </w:rPr>
        <w:t xml:space="preserve"> </w:t>
      </w:r>
      <w:r w:rsidRPr="00224B13">
        <w:rPr>
          <w:rFonts w:ascii="Arial" w:hAnsi="Arial" w:cs="Arial"/>
          <w:lang w:eastAsia="es-AR"/>
        </w:rPr>
        <w:t>Modificar el texto del artículo 45º del Reglamento de la Honorable Cámara de Senadores – De las Comisiones permanentes, según consta en Anexo adjunto</w:t>
      </w:r>
      <w:r w:rsidRPr="00224B13">
        <w:rPr>
          <w:rFonts w:ascii="Arial" w:hAnsi="Arial" w:cs="Arial"/>
          <w:caps/>
        </w:rPr>
        <w:t>.</w:t>
      </w:r>
    </w:p>
    <w:p w:rsidR="00224B13" w:rsidRPr="00224B13" w:rsidRDefault="00224B13" w:rsidP="00224B13">
      <w:pPr>
        <w:tabs>
          <w:tab w:val="left" w:pos="6096"/>
        </w:tabs>
        <w:jc w:val="both"/>
        <w:rPr>
          <w:rFonts w:ascii="Arial" w:hAnsi="Arial" w:cs="Arial"/>
        </w:rPr>
      </w:pPr>
    </w:p>
    <w:p w:rsidR="00224B13" w:rsidRPr="00224B13" w:rsidRDefault="00224B13" w:rsidP="00224B13">
      <w:pPr>
        <w:keepNext/>
        <w:keepLines/>
        <w:jc w:val="both"/>
        <w:rPr>
          <w:rFonts w:ascii="Arial" w:eastAsia="MS Mincho" w:hAnsi="Arial"/>
          <w:caps/>
          <w:szCs w:val="20"/>
          <w:lang w:val="es-AR"/>
        </w:rPr>
      </w:pPr>
      <w:r w:rsidRPr="00224B13">
        <w:rPr>
          <w:rFonts w:ascii="Arial" w:eastAsia="MS Mincho" w:hAnsi="Arial"/>
          <w:b/>
          <w:caps/>
          <w:szCs w:val="20"/>
          <w:u w:val="single"/>
          <w:lang w:val="es-AR"/>
        </w:rPr>
        <w:t>ARTICULO 2°.-</w:t>
      </w:r>
      <w:r w:rsidRPr="00224B13">
        <w:rPr>
          <w:rFonts w:ascii="Arial" w:eastAsia="MS Mincho" w:hAnsi="Arial"/>
          <w:caps/>
          <w:szCs w:val="20"/>
          <w:lang w:val="es-AR"/>
        </w:rPr>
        <w:t xml:space="preserve"> </w:t>
      </w:r>
      <w:r w:rsidRPr="00224B13">
        <w:rPr>
          <w:rFonts w:ascii="Arial" w:eastAsia="MS Mincho" w:hAnsi="Arial"/>
          <w:szCs w:val="20"/>
          <w:lang w:val="es-AR"/>
        </w:rPr>
        <w:t>Comuníquese, etcétera.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224B13">
        <w:rPr>
          <w:b/>
          <w:caps w:val="0"/>
        </w:rPr>
        <w:t>3 de marzo de 2020</w:t>
      </w:r>
      <w:r>
        <w:rPr>
          <w:b/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441723" w:rsidRPr="00441723" w:rsidRDefault="00441723" w:rsidP="00441723">
      <w:pPr>
        <w:ind w:left="1416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        </w:t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Lic. María Laura </w:t>
      </w:r>
      <w:proofErr w:type="spellStart"/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>STRATTA</w:t>
      </w:r>
      <w:proofErr w:type="spellEnd"/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</w:t>
      </w:r>
    </w:p>
    <w:p w:rsidR="00441723" w:rsidRPr="00441723" w:rsidRDefault="00441723" w:rsidP="00441723">
      <w:pPr>
        <w:ind w:left="2124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President</w:t>
      </w:r>
      <w:r>
        <w:rPr>
          <w:rFonts w:ascii="Arial" w:eastAsiaTheme="minorHAnsi" w:hAnsi="Arial" w:cs="Arial"/>
          <w:b/>
          <w:sz w:val="22"/>
          <w:szCs w:val="22"/>
          <w:lang w:val="es-AR" w:eastAsia="en-US"/>
        </w:rPr>
        <w:t>a</w:t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H. C. de Senadores</w:t>
      </w:r>
    </w:p>
    <w:p w:rsidR="00441723" w:rsidRPr="00441723" w:rsidRDefault="00441723" w:rsidP="00441723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441723" w:rsidRPr="00441723" w:rsidRDefault="00441723" w:rsidP="00441723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441723" w:rsidRPr="00441723" w:rsidRDefault="00441723" w:rsidP="00441723">
      <w:pPr>
        <w:ind w:left="708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  Dr. Lautaro </w:t>
      </w:r>
      <w:proofErr w:type="spellStart"/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>SCHIAVONI</w:t>
      </w:r>
      <w:proofErr w:type="spellEnd"/>
    </w:p>
    <w:p w:rsidR="00441723" w:rsidRPr="00441723" w:rsidRDefault="00441723" w:rsidP="00441723">
      <w:pPr>
        <w:ind w:left="1416" w:firstLine="708"/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Secretario H. C. de Senadores</w:t>
      </w:r>
    </w:p>
    <w:p w:rsidR="00441723" w:rsidRPr="00441723" w:rsidRDefault="00441723" w:rsidP="00441723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441723" w:rsidRPr="00441723" w:rsidRDefault="00441723" w:rsidP="00441723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441723">
        <w:rPr>
          <w:rFonts w:ascii="Arial" w:eastAsiaTheme="minorHAnsi" w:hAnsi="Arial" w:cs="Arial"/>
          <w:b/>
          <w:sz w:val="22"/>
          <w:szCs w:val="22"/>
          <w:lang w:val="es-AR" w:eastAsia="en-US"/>
        </w:rPr>
        <w:t>ES COPIA AUTENTICA</w:t>
      </w:r>
    </w:p>
    <w:p w:rsidR="00441723" w:rsidRDefault="00441723">
      <w:pPr>
        <w:pStyle w:val="Textosinformato"/>
        <w:ind w:left="0"/>
      </w:pPr>
    </w:p>
    <w:p w:rsidR="00441723" w:rsidRPr="00441723" w:rsidRDefault="00441723" w:rsidP="00441723">
      <w:pPr>
        <w:rPr>
          <w:lang w:val="es-AR"/>
        </w:rPr>
      </w:pPr>
    </w:p>
    <w:p w:rsidR="00441723" w:rsidRPr="00441723" w:rsidRDefault="00441723" w:rsidP="00441723">
      <w:pPr>
        <w:rPr>
          <w:lang w:val="es-AR"/>
        </w:rPr>
      </w:pPr>
    </w:p>
    <w:p w:rsidR="00441723" w:rsidRPr="00441723" w:rsidRDefault="00441723" w:rsidP="00441723">
      <w:pPr>
        <w:rPr>
          <w:lang w:val="es-AR"/>
        </w:rPr>
      </w:pPr>
    </w:p>
    <w:p w:rsidR="00441723" w:rsidRDefault="00441723" w:rsidP="00441723">
      <w:pPr>
        <w:jc w:val="center"/>
        <w:rPr>
          <w:lang w:val="es-AR"/>
        </w:rPr>
      </w:pPr>
    </w:p>
    <w:p w:rsidR="00441723" w:rsidRDefault="00441723" w:rsidP="00441723">
      <w:pPr>
        <w:rPr>
          <w:lang w:val="es-AR"/>
        </w:rPr>
      </w:pPr>
    </w:p>
    <w:p w:rsidR="00E52FB6" w:rsidRDefault="00E52FB6" w:rsidP="00BC03F7">
      <w:pPr>
        <w:pStyle w:val="Textosinformato"/>
        <w:ind w:left="0"/>
        <w:jc w:val="right"/>
      </w:pPr>
    </w:p>
    <w:sectPr w:rsidR="00E52FB6" w:rsidSect="00A672A1">
      <w:headerReference w:type="default" r:id="rId8"/>
      <w:footerReference w:type="default" r:id="rId9"/>
      <w:headerReference w:type="first" r:id="rId10"/>
      <w:pgSz w:w="11907" w:h="16839" w:code="9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77" w:rsidRDefault="00185577">
      <w:r>
        <w:separator/>
      </w:r>
    </w:p>
  </w:endnote>
  <w:endnote w:type="continuationSeparator" w:id="0">
    <w:p w:rsidR="00185577" w:rsidRDefault="001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A1" w:rsidRDefault="00A672A1" w:rsidP="00A672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Ss. Ss. Gay,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A672A1" w:rsidRDefault="00A672A1" w:rsidP="00A672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13.464</w:t>
    </w:r>
  </w:p>
  <w:p w:rsidR="00A672A1" w:rsidRDefault="00A672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77" w:rsidRDefault="00185577">
      <w:r>
        <w:separator/>
      </w:r>
    </w:p>
  </w:footnote>
  <w:footnote w:type="continuationSeparator" w:id="0">
    <w:p w:rsidR="00185577" w:rsidRDefault="0018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7"/>
    <w:rsid w:val="00010E6F"/>
    <w:rsid w:val="000839DC"/>
    <w:rsid w:val="00122E38"/>
    <w:rsid w:val="00185577"/>
    <w:rsid w:val="001C3587"/>
    <w:rsid w:val="001D425A"/>
    <w:rsid w:val="001E6866"/>
    <w:rsid w:val="00224B13"/>
    <w:rsid w:val="0024789B"/>
    <w:rsid w:val="0033225C"/>
    <w:rsid w:val="00356778"/>
    <w:rsid w:val="003643FD"/>
    <w:rsid w:val="00441723"/>
    <w:rsid w:val="00597B3B"/>
    <w:rsid w:val="00634354"/>
    <w:rsid w:val="00680054"/>
    <w:rsid w:val="00852E17"/>
    <w:rsid w:val="00991699"/>
    <w:rsid w:val="00991813"/>
    <w:rsid w:val="00A60379"/>
    <w:rsid w:val="00A672A1"/>
    <w:rsid w:val="00AA083D"/>
    <w:rsid w:val="00AA0EA7"/>
    <w:rsid w:val="00AB6ACF"/>
    <w:rsid w:val="00B23933"/>
    <w:rsid w:val="00B95ABA"/>
    <w:rsid w:val="00BC03F7"/>
    <w:rsid w:val="00BC4366"/>
    <w:rsid w:val="00BD08F2"/>
    <w:rsid w:val="00BF6C64"/>
    <w:rsid w:val="00C14360"/>
    <w:rsid w:val="00C3598F"/>
    <w:rsid w:val="00CD0A09"/>
    <w:rsid w:val="00CF583D"/>
    <w:rsid w:val="00DC3552"/>
    <w:rsid w:val="00E52FB6"/>
    <w:rsid w:val="00E540A6"/>
    <w:rsid w:val="00E622C7"/>
    <w:rsid w:val="00E87100"/>
    <w:rsid w:val="00E966C6"/>
    <w:rsid w:val="00F15A12"/>
    <w:rsid w:val="00F2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CF7B-429E-43FE-BDC7-FFA66584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Senado</cp:lastModifiedBy>
  <cp:revision>2</cp:revision>
  <cp:lastPrinted>2020-03-04T12:11:00Z</cp:lastPrinted>
  <dcterms:created xsi:type="dcterms:W3CDTF">2021-09-23T14:56:00Z</dcterms:created>
  <dcterms:modified xsi:type="dcterms:W3CDTF">2021-09-23T14:56:00Z</dcterms:modified>
</cp:coreProperties>
</file>