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E130A" w14:textId="77777777" w:rsidR="00882201" w:rsidRPr="00485F17" w:rsidRDefault="00882201" w:rsidP="00485F17">
      <w:pPr>
        <w:spacing w:line="360" w:lineRule="auto"/>
        <w:ind w:left="-900"/>
        <w:rPr>
          <w:rFonts w:ascii="Arial" w:hAnsi="Arial" w:cs="Arial"/>
        </w:rPr>
      </w:pPr>
    </w:p>
    <w:p w14:paraId="19FD445F" w14:textId="77777777" w:rsidR="00882201" w:rsidRPr="00485F17" w:rsidRDefault="00882201" w:rsidP="00485F17">
      <w:pPr>
        <w:spacing w:line="360" w:lineRule="auto"/>
        <w:ind w:left="-900"/>
        <w:rPr>
          <w:rFonts w:ascii="Arial" w:hAnsi="Arial" w:cs="Arial"/>
        </w:rPr>
      </w:pPr>
    </w:p>
    <w:p w14:paraId="2434ACE8" w14:textId="76EF2C5A" w:rsidR="00E231EF" w:rsidRPr="00485F17" w:rsidRDefault="000A36A3" w:rsidP="00485F17">
      <w:pPr>
        <w:spacing w:line="360" w:lineRule="auto"/>
        <w:rPr>
          <w:rFonts w:ascii="Arial" w:hAnsi="Arial" w:cs="Arial"/>
          <w:lang w:val="es-AR"/>
        </w:rPr>
      </w:pPr>
      <w:r w:rsidRPr="00485F17">
        <w:rPr>
          <w:rFonts w:ascii="Arial" w:hAnsi="Arial" w:cs="Arial"/>
          <w:noProof/>
        </w:rPr>
        <mc:AlternateContent>
          <mc:Choice Requires="wps">
            <w:drawing>
              <wp:anchor distT="0" distB="0" distL="114300" distR="114300" simplePos="0" relativeHeight="251657728" behindDoc="0" locked="0" layoutInCell="1" allowOverlap="1" wp14:anchorId="015D4F08" wp14:editId="30F30AB9">
                <wp:simplePos x="0" y="0"/>
                <wp:positionH relativeFrom="column">
                  <wp:posOffset>-571500</wp:posOffset>
                </wp:positionH>
                <wp:positionV relativeFrom="paragraph">
                  <wp:posOffset>38100</wp:posOffset>
                </wp:positionV>
                <wp:extent cx="838835" cy="648335"/>
                <wp:effectExtent l="13335" t="13335" r="5080" b="508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648335"/>
                        </a:xfrm>
                        <a:prstGeom prst="rect">
                          <a:avLst/>
                        </a:prstGeom>
                        <a:solidFill>
                          <a:srgbClr val="FFFFFF"/>
                        </a:solidFill>
                        <a:ln w="9525">
                          <a:solidFill>
                            <a:srgbClr val="FFFFFF"/>
                          </a:solidFill>
                          <a:miter lim="800000"/>
                          <a:headEnd/>
                          <a:tailEnd/>
                        </a:ln>
                      </wps:spPr>
                      <wps:txbx>
                        <w:txbxContent>
                          <w:p w14:paraId="19A5A9EA" w14:textId="77777777" w:rsidR="00DC6FF4" w:rsidRDefault="00982CDD">
                            <w:r>
                              <w:object w:dxaOrig="2835" w:dyaOrig="2835" w14:anchorId="3939A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pt;height:43.1pt">
                                  <v:imagedata r:id="rId8" o:title="" croptop="-266f" cropleft="18f"/>
                                </v:shape>
                                <o:OLEObject Type="Embed" ProgID="PBrush" ShapeID="_x0000_i1025" DrawAspect="Content" ObjectID="_1649492091" r:id="rId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5D4F08" id="_x0000_t202" coordsize="21600,21600" o:spt="202" path="m,l,21600r21600,l21600,xe">
                <v:stroke joinstyle="miter"/>
                <v:path gradientshapeok="t" o:connecttype="rect"/>
              </v:shapetype>
              <v:shape id="Text Box 7" o:spid="_x0000_s1026" type="#_x0000_t202" style="position:absolute;margin-left:-45pt;margin-top:3pt;width:66.05pt;height:51.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" strokecolor="white">
                <v:textbox style="mso-fit-shape-to-text:t">
                  <w:txbxContent>
                    <w:p w14:paraId="19A5A9EA" w14:textId="77777777" w:rsidR="00DC6FF4" w:rsidRDefault="00982CDD">
                      <w:r>
                        <w:object w:dxaOrig="2835" w:dyaOrig="2835" w14:anchorId="3939AC4C">
                          <v:shape id="_x0000_i1025" type="#_x0000_t75" style="width:50.9pt;height:43.1pt">
                            <v:imagedata r:id="rId8" o:title="" croptop="-266f" cropleft="18f"/>
                          </v:shape>
                          <o:OLEObject Type="Embed" ProgID="PBrush" ShapeID="_x0000_i1025" DrawAspect="Content" ObjectID="_1649492091" r:id="rId10"/>
                        </w:object>
                      </w:r>
                    </w:p>
                  </w:txbxContent>
                </v:textbox>
              </v:shape>
            </w:pict>
          </mc:Fallback>
        </mc:AlternateContent>
      </w:r>
      <w:r w:rsidR="00E231EF" w:rsidRPr="00485F17">
        <w:rPr>
          <w:rFonts w:ascii="Arial" w:hAnsi="Arial" w:cs="Arial"/>
          <w:lang w:val="es-AR"/>
        </w:rPr>
        <w:t xml:space="preserve">                        </w:t>
      </w:r>
    </w:p>
    <w:p w14:paraId="13DA0332" w14:textId="77777777" w:rsidR="00E231EF" w:rsidRPr="00485F17" w:rsidRDefault="009E798A" w:rsidP="00485F17">
      <w:pPr>
        <w:spacing w:line="360" w:lineRule="auto"/>
        <w:jc w:val="center"/>
        <w:rPr>
          <w:rFonts w:ascii="Arial" w:hAnsi="Arial" w:cs="Arial"/>
          <w:b/>
          <w:lang w:val="es-AR"/>
        </w:rPr>
      </w:pPr>
      <w:r>
        <w:rPr>
          <w:rFonts w:ascii="Arial" w:hAnsi="Arial" w:cs="Arial"/>
          <w:b/>
          <w:lang w:val="es-AR"/>
        </w:rPr>
        <w:t>PROYECTO DE DECLARA</w:t>
      </w:r>
      <w:r w:rsidR="00E231EF" w:rsidRPr="00485F17">
        <w:rPr>
          <w:rFonts w:ascii="Arial" w:hAnsi="Arial" w:cs="Arial"/>
          <w:b/>
          <w:lang w:val="es-AR"/>
        </w:rPr>
        <w:t>CIÓN</w:t>
      </w:r>
    </w:p>
    <w:p w14:paraId="2DB95082" w14:textId="77777777" w:rsidR="00E231EF" w:rsidRPr="00485F17" w:rsidRDefault="00E231EF" w:rsidP="00485F17">
      <w:pPr>
        <w:spacing w:line="360" w:lineRule="auto"/>
        <w:jc w:val="center"/>
        <w:rPr>
          <w:rFonts w:ascii="Arial" w:hAnsi="Arial" w:cs="Arial"/>
          <w:lang w:val="es-AR"/>
        </w:rPr>
      </w:pPr>
    </w:p>
    <w:p w14:paraId="39525FAC" w14:textId="77777777" w:rsidR="009E798A" w:rsidRDefault="00C57D78" w:rsidP="009E798A">
      <w:pPr>
        <w:spacing w:line="360" w:lineRule="auto"/>
        <w:jc w:val="center"/>
        <w:rPr>
          <w:rFonts w:ascii="Arial" w:hAnsi="Arial" w:cs="Arial"/>
          <w:b/>
          <w:lang w:val="es-AR"/>
        </w:rPr>
      </w:pPr>
      <w:r>
        <w:rPr>
          <w:rFonts w:ascii="Arial" w:hAnsi="Arial" w:cs="Arial"/>
          <w:b/>
          <w:lang w:val="es-AR"/>
        </w:rPr>
        <w:t>LA HONORABLE CÁ</w:t>
      </w:r>
      <w:r w:rsidR="00E231EF" w:rsidRPr="00485F17">
        <w:rPr>
          <w:rFonts w:ascii="Arial" w:hAnsi="Arial" w:cs="Arial"/>
          <w:b/>
          <w:lang w:val="es-AR"/>
        </w:rPr>
        <w:t xml:space="preserve">MARA DE SENADORES DE LA PROVINCIA DE </w:t>
      </w:r>
    </w:p>
    <w:p w14:paraId="282D1829" w14:textId="77777777" w:rsidR="00E231EF" w:rsidRPr="00485F17" w:rsidRDefault="001C5600" w:rsidP="009E798A">
      <w:pPr>
        <w:spacing w:line="360" w:lineRule="auto"/>
        <w:jc w:val="center"/>
        <w:rPr>
          <w:rFonts w:ascii="Arial" w:hAnsi="Arial" w:cs="Arial"/>
          <w:b/>
          <w:lang w:val="es-AR"/>
        </w:rPr>
      </w:pPr>
      <w:r w:rsidRPr="00485F17">
        <w:rPr>
          <w:rFonts w:ascii="Arial" w:hAnsi="Arial" w:cs="Arial"/>
          <w:b/>
          <w:lang w:val="es-AR"/>
        </w:rPr>
        <w:t>ENTRE RÍ</w:t>
      </w:r>
      <w:r w:rsidR="00E231EF" w:rsidRPr="00485F17">
        <w:rPr>
          <w:rFonts w:ascii="Arial" w:hAnsi="Arial" w:cs="Arial"/>
          <w:b/>
          <w:lang w:val="es-AR"/>
        </w:rPr>
        <w:t>OS</w:t>
      </w:r>
    </w:p>
    <w:p w14:paraId="6504AC18" w14:textId="77777777" w:rsidR="00E231EF" w:rsidRPr="00485F17" w:rsidRDefault="00E231EF" w:rsidP="00485F17">
      <w:pPr>
        <w:spacing w:line="360" w:lineRule="auto"/>
        <w:jc w:val="center"/>
        <w:rPr>
          <w:rFonts w:ascii="Arial" w:hAnsi="Arial" w:cs="Arial"/>
          <w:lang w:val="es-AR"/>
        </w:rPr>
      </w:pPr>
    </w:p>
    <w:p w14:paraId="7F4AEE54" w14:textId="77777777" w:rsidR="00E231EF" w:rsidRPr="00485F17" w:rsidRDefault="00E231EF" w:rsidP="00485F17">
      <w:pPr>
        <w:spacing w:line="360" w:lineRule="auto"/>
        <w:jc w:val="both"/>
        <w:rPr>
          <w:rFonts w:ascii="Arial" w:hAnsi="Arial" w:cs="Arial"/>
          <w:lang w:val="es-AR"/>
        </w:rPr>
      </w:pPr>
    </w:p>
    <w:p w14:paraId="78A61602" w14:textId="77777777" w:rsidR="00C11347" w:rsidRPr="00785B8B" w:rsidRDefault="00785B8B" w:rsidP="00485F17">
      <w:pPr>
        <w:pStyle w:val="Ttulo4"/>
        <w:shd w:val="clear" w:color="auto" w:fill="FCFCFC"/>
        <w:spacing w:before="0" w:after="225" w:line="360" w:lineRule="auto"/>
        <w:jc w:val="both"/>
        <w:textAlignment w:val="baseline"/>
        <w:rPr>
          <w:rFonts w:ascii="Arial" w:hAnsi="Arial" w:cs="Arial"/>
          <w:b w:val="0"/>
          <w:sz w:val="24"/>
          <w:szCs w:val="24"/>
        </w:rPr>
      </w:pPr>
      <w:r w:rsidRPr="00785B8B">
        <w:rPr>
          <w:rFonts w:ascii="Arial" w:hAnsi="Arial" w:cs="Arial"/>
          <w:b w:val="0"/>
          <w:sz w:val="24"/>
          <w:szCs w:val="24"/>
        </w:rPr>
        <w:t>El H. Senado expresa su rechazo a la Acordada N°5 de la Cámara Nacional de Casación Penal, a través de la cual se manifiesta la decisión de facilitar la prisión domiciliaria a reclusos en cumplimiento de sus penas, a pesar del desacuerdo manifestado por asociaciones de víctimas de delitos.</w:t>
      </w:r>
    </w:p>
    <w:p w14:paraId="16A7308F" w14:textId="77777777" w:rsidR="00BF2D4B" w:rsidRPr="00485F17" w:rsidRDefault="00BF2D4B" w:rsidP="00485F17">
      <w:pPr>
        <w:pStyle w:val="Ttulo2"/>
        <w:shd w:val="clear" w:color="auto" w:fill="FFFFFF"/>
        <w:spacing w:before="150" w:after="150" w:line="360" w:lineRule="auto"/>
        <w:jc w:val="both"/>
        <w:rPr>
          <w:rFonts w:ascii="Arial" w:hAnsi="Arial" w:cs="Arial"/>
          <w:b w:val="0"/>
          <w:bCs w:val="0"/>
          <w:i w:val="0"/>
          <w:sz w:val="24"/>
          <w:szCs w:val="24"/>
          <w:lang w:val="es-AR" w:eastAsia="es-AR"/>
        </w:rPr>
      </w:pPr>
    </w:p>
    <w:p w14:paraId="26FE8BBB" w14:textId="77777777" w:rsidR="00846F84" w:rsidRPr="00485F17" w:rsidRDefault="00846F84" w:rsidP="00485F17">
      <w:pPr>
        <w:spacing w:line="360" w:lineRule="auto"/>
        <w:jc w:val="both"/>
        <w:rPr>
          <w:rFonts w:ascii="Arial" w:hAnsi="Arial" w:cs="Arial"/>
          <w:lang w:val="es-AR"/>
        </w:rPr>
      </w:pPr>
    </w:p>
    <w:p w14:paraId="0E435E1A" w14:textId="77777777" w:rsidR="00997350" w:rsidRPr="00485F17" w:rsidRDefault="00997350" w:rsidP="00485F17">
      <w:pPr>
        <w:spacing w:line="360" w:lineRule="auto"/>
        <w:rPr>
          <w:rFonts w:ascii="Arial" w:hAnsi="Arial" w:cs="Arial"/>
          <w:lang w:val="es-AR"/>
        </w:rPr>
      </w:pPr>
    </w:p>
    <w:p w14:paraId="497DC4C4" w14:textId="77777777" w:rsidR="001733E9" w:rsidRPr="00485F17" w:rsidRDefault="001733E9" w:rsidP="00485F17">
      <w:pPr>
        <w:spacing w:line="360" w:lineRule="auto"/>
        <w:jc w:val="both"/>
        <w:rPr>
          <w:rFonts w:ascii="Arial" w:hAnsi="Arial" w:cs="Arial"/>
        </w:rPr>
      </w:pPr>
    </w:p>
    <w:p w14:paraId="78F26B51" w14:textId="77777777" w:rsidR="001733E9" w:rsidRPr="00485F17" w:rsidRDefault="001733E9" w:rsidP="00485F17">
      <w:pPr>
        <w:spacing w:line="360" w:lineRule="auto"/>
        <w:jc w:val="both"/>
        <w:rPr>
          <w:rFonts w:ascii="Arial" w:hAnsi="Arial" w:cs="Arial"/>
          <w:lang w:val="es-AR"/>
        </w:rPr>
      </w:pPr>
    </w:p>
    <w:p w14:paraId="070BF3A5" w14:textId="77777777" w:rsidR="001733E9" w:rsidRPr="00485F17" w:rsidRDefault="001733E9" w:rsidP="00485F17">
      <w:pPr>
        <w:spacing w:line="360" w:lineRule="auto"/>
        <w:rPr>
          <w:rFonts w:ascii="Arial" w:hAnsi="Arial" w:cs="Arial"/>
        </w:rPr>
      </w:pPr>
    </w:p>
    <w:p w14:paraId="708EC619" w14:textId="77777777" w:rsidR="00E231EF" w:rsidRPr="00485F17" w:rsidRDefault="00E231EF" w:rsidP="00485F17">
      <w:pPr>
        <w:spacing w:line="360" w:lineRule="auto"/>
        <w:jc w:val="both"/>
        <w:rPr>
          <w:rFonts w:ascii="Arial" w:hAnsi="Arial" w:cs="Arial"/>
        </w:rPr>
      </w:pPr>
    </w:p>
    <w:p w14:paraId="3052A006" w14:textId="77777777" w:rsidR="00515CBE" w:rsidRPr="00485F17" w:rsidRDefault="00515CBE" w:rsidP="00485F17">
      <w:pPr>
        <w:spacing w:line="360" w:lineRule="auto"/>
        <w:jc w:val="both"/>
        <w:rPr>
          <w:rFonts w:ascii="Arial" w:hAnsi="Arial" w:cs="Arial"/>
        </w:rPr>
      </w:pPr>
    </w:p>
    <w:p w14:paraId="6CD1D23B" w14:textId="77777777" w:rsidR="004C2DC0" w:rsidRDefault="004C2DC0" w:rsidP="00485F17">
      <w:pPr>
        <w:spacing w:line="360" w:lineRule="auto"/>
        <w:jc w:val="center"/>
        <w:rPr>
          <w:rFonts w:ascii="Arial" w:hAnsi="Arial" w:cs="Arial"/>
          <w:b/>
          <w:lang w:val="es-AR"/>
        </w:rPr>
      </w:pPr>
    </w:p>
    <w:p w14:paraId="487B0949" w14:textId="77777777" w:rsidR="004C2DC0" w:rsidRDefault="004C2DC0" w:rsidP="00485F17">
      <w:pPr>
        <w:spacing w:line="360" w:lineRule="auto"/>
        <w:jc w:val="center"/>
        <w:rPr>
          <w:rFonts w:ascii="Arial" w:hAnsi="Arial" w:cs="Arial"/>
          <w:b/>
          <w:lang w:val="es-AR"/>
        </w:rPr>
      </w:pPr>
    </w:p>
    <w:p w14:paraId="33200612" w14:textId="77777777" w:rsidR="004C2DC0" w:rsidRDefault="004C2DC0" w:rsidP="00485F17">
      <w:pPr>
        <w:spacing w:line="360" w:lineRule="auto"/>
        <w:jc w:val="center"/>
        <w:rPr>
          <w:rFonts w:ascii="Arial" w:hAnsi="Arial" w:cs="Arial"/>
          <w:b/>
          <w:lang w:val="es-AR"/>
        </w:rPr>
      </w:pPr>
    </w:p>
    <w:p w14:paraId="6E959E21" w14:textId="77777777" w:rsidR="004C2DC0" w:rsidRDefault="004C2DC0" w:rsidP="00485F17">
      <w:pPr>
        <w:spacing w:line="360" w:lineRule="auto"/>
        <w:jc w:val="center"/>
        <w:rPr>
          <w:rFonts w:ascii="Arial" w:hAnsi="Arial" w:cs="Arial"/>
          <w:b/>
          <w:lang w:val="es-AR"/>
        </w:rPr>
      </w:pPr>
    </w:p>
    <w:p w14:paraId="7CE03DAA" w14:textId="77777777" w:rsidR="004C2DC0" w:rsidRDefault="004C2DC0" w:rsidP="00485F17">
      <w:pPr>
        <w:spacing w:line="360" w:lineRule="auto"/>
        <w:jc w:val="center"/>
        <w:rPr>
          <w:rFonts w:ascii="Arial" w:hAnsi="Arial" w:cs="Arial"/>
          <w:b/>
          <w:lang w:val="es-AR"/>
        </w:rPr>
      </w:pPr>
    </w:p>
    <w:p w14:paraId="41AA8F54" w14:textId="77777777" w:rsidR="004C2DC0" w:rsidRDefault="004C2DC0" w:rsidP="00485F17">
      <w:pPr>
        <w:spacing w:line="360" w:lineRule="auto"/>
        <w:jc w:val="center"/>
        <w:rPr>
          <w:rFonts w:ascii="Arial" w:hAnsi="Arial" w:cs="Arial"/>
          <w:b/>
          <w:lang w:val="es-AR"/>
        </w:rPr>
      </w:pPr>
    </w:p>
    <w:p w14:paraId="47496AFF" w14:textId="77777777" w:rsidR="004C2DC0" w:rsidRDefault="004C2DC0" w:rsidP="00485F17">
      <w:pPr>
        <w:spacing w:line="360" w:lineRule="auto"/>
        <w:jc w:val="center"/>
        <w:rPr>
          <w:rFonts w:ascii="Arial" w:hAnsi="Arial" w:cs="Arial"/>
          <w:b/>
          <w:lang w:val="es-AR"/>
        </w:rPr>
      </w:pPr>
    </w:p>
    <w:p w14:paraId="669A9E8A" w14:textId="77777777" w:rsidR="009E798A" w:rsidRDefault="009E798A" w:rsidP="00485F17">
      <w:pPr>
        <w:spacing w:line="360" w:lineRule="auto"/>
        <w:jc w:val="center"/>
        <w:rPr>
          <w:rFonts w:ascii="Arial" w:hAnsi="Arial" w:cs="Arial"/>
          <w:b/>
          <w:lang w:val="es-AR"/>
        </w:rPr>
      </w:pPr>
    </w:p>
    <w:p w14:paraId="54C0EF2B" w14:textId="77777777" w:rsidR="00785B8B" w:rsidRDefault="00785B8B" w:rsidP="00485F17">
      <w:pPr>
        <w:spacing w:line="360" w:lineRule="auto"/>
        <w:jc w:val="center"/>
        <w:rPr>
          <w:rFonts w:ascii="Arial" w:hAnsi="Arial" w:cs="Arial"/>
          <w:b/>
          <w:lang w:val="es-AR"/>
        </w:rPr>
      </w:pPr>
    </w:p>
    <w:p w14:paraId="08A43910" w14:textId="77777777" w:rsidR="00E231EF" w:rsidRDefault="00E231EF" w:rsidP="00485F17">
      <w:pPr>
        <w:spacing w:line="360" w:lineRule="auto"/>
        <w:jc w:val="center"/>
        <w:rPr>
          <w:rFonts w:ascii="Arial" w:hAnsi="Arial" w:cs="Arial"/>
          <w:b/>
          <w:lang w:val="es-AR"/>
        </w:rPr>
      </w:pPr>
      <w:r w:rsidRPr="00485F17">
        <w:rPr>
          <w:rFonts w:ascii="Arial" w:hAnsi="Arial" w:cs="Arial"/>
          <w:b/>
          <w:lang w:val="es-AR"/>
        </w:rPr>
        <w:lastRenderedPageBreak/>
        <w:t>FUNDAMENTOS</w:t>
      </w:r>
    </w:p>
    <w:p w14:paraId="1F2DD8A1" w14:textId="77777777" w:rsidR="001E6F1D" w:rsidRPr="00785B8B" w:rsidRDefault="00353412" w:rsidP="009E798A">
      <w:pPr>
        <w:spacing w:line="360" w:lineRule="auto"/>
        <w:jc w:val="both"/>
        <w:rPr>
          <w:rFonts w:ascii="Arial" w:hAnsi="Arial" w:cs="Arial"/>
          <w:lang w:val="es-AR"/>
        </w:rPr>
      </w:pPr>
      <w:r w:rsidRPr="00785B8B">
        <w:rPr>
          <w:rFonts w:ascii="Arial" w:hAnsi="Arial" w:cs="Arial"/>
          <w:lang w:val="es-AR"/>
        </w:rPr>
        <w:t xml:space="preserve"> </w:t>
      </w:r>
      <w:r w:rsidR="0099787E" w:rsidRPr="00785B8B">
        <w:rPr>
          <w:rFonts w:ascii="Arial" w:hAnsi="Arial" w:cs="Arial"/>
          <w:lang w:val="es-AR"/>
        </w:rPr>
        <w:t>Señor</w:t>
      </w:r>
      <w:r w:rsidR="00C57D78" w:rsidRPr="00785B8B">
        <w:rPr>
          <w:rFonts w:ascii="Arial" w:hAnsi="Arial" w:cs="Arial"/>
          <w:lang w:val="es-AR"/>
        </w:rPr>
        <w:t>a Presidenta</w:t>
      </w:r>
      <w:r w:rsidR="00485F17" w:rsidRPr="00785B8B">
        <w:rPr>
          <w:rFonts w:ascii="Arial" w:hAnsi="Arial" w:cs="Arial"/>
          <w:lang w:val="es-AR"/>
        </w:rPr>
        <w:t xml:space="preserve">, </w:t>
      </w:r>
    </w:p>
    <w:p w14:paraId="3CDC6CB5" w14:textId="77777777" w:rsidR="001E6F1D" w:rsidRPr="00785B8B" w:rsidRDefault="001E6F1D" w:rsidP="009346EB">
      <w:pPr>
        <w:jc w:val="both"/>
        <w:rPr>
          <w:rFonts w:ascii="Arial" w:hAnsi="Arial" w:cs="Arial"/>
          <w:lang w:val="es-AR"/>
        </w:rPr>
      </w:pPr>
    </w:p>
    <w:p w14:paraId="6F433BE2" w14:textId="77777777" w:rsidR="0055186F" w:rsidRPr="00785B8B" w:rsidRDefault="00785B8B" w:rsidP="009E798A">
      <w:pPr>
        <w:spacing w:line="360" w:lineRule="auto"/>
        <w:jc w:val="both"/>
        <w:rPr>
          <w:rFonts w:ascii="Arial" w:hAnsi="Arial" w:cs="Arial"/>
          <w:lang w:val="es-AR"/>
        </w:rPr>
      </w:pPr>
      <w:r w:rsidRPr="00785B8B">
        <w:rPr>
          <w:rFonts w:ascii="Arial" w:hAnsi="Arial" w:cs="Arial"/>
        </w:rPr>
        <w:t>Motiva el presente proyecto de declaración una serie de decisiones que se tomaron en el ámbito de la Justicia dónde se resolvió la excarcelación de personas que estaban cumpliendo efectivamente con su pena en instituciones del servicio penitenciario.</w:t>
      </w:r>
      <w:r w:rsidRPr="00785B8B">
        <w:rPr>
          <w:rFonts w:ascii="Arial" w:hAnsi="Arial" w:cs="Arial"/>
        </w:rPr>
        <w:br/>
      </w:r>
      <w:r w:rsidRPr="00785B8B">
        <w:rPr>
          <w:rFonts w:ascii="Arial" w:hAnsi="Arial" w:cs="Arial"/>
        </w:rPr>
        <w:br/>
        <w:t>Con excusa de la situación generada por la pandemia del Covid19 y los escasos recursos del sistema carcelario para hacer frente a las medidas sanitarias ordenadas, distintos jueces tomaron la decisión de dictar la prisión domiciliaria de presos que deben cumplir efectivamente su condena.</w:t>
      </w:r>
      <w:r w:rsidRPr="00785B8B">
        <w:rPr>
          <w:rFonts w:ascii="Arial" w:hAnsi="Arial" w:cs="Arial"/>
        </w:rPr>
        <w:br/>
      </w:r>
      <w:r w:rsidRPr="00785B8B">
        <w:rPr>
          <w:rFonts w:ascii="Arial" w:hAnsi="Arial" w:cs="Arial"/>
        </w:rPr>
        <w:br/>
        <w:t>Asimismo, se procedió con la excarcelación de presos cumpliendo condenas por corrupción, es decir, por defraudación contra el Estado. Lamentablemente esas decisiones parecieran tener un objetivo orientado más a la impunidad que a la prevención sanitaria.</w:t>
      </w:r>
      <w:r w:rsidRPr="00785B8B">
        <w:rPr>
          <w:rFonts w:ascii="Arial" w:hAnsi="Arial" w:cs="Arial"/>
        </w:rPr>
        <w:br/>
      </w:r>
      <w:r w:rsidRPr="00785B8B">
        <w:rPr>
          <w:rFonts w:ascii="Arial" w:hAnsi="Arial" w:cs="Arial"/>
        </w:rPr>
        <w:br/>
        <w:t>Por otro lado, tuvieron lugar una serie de motines dónde lo reclusos, advirtiendo la liberación de personas reconocidas públicamente, aprovecharon la oportunidad para reclamar para ellos esos mismos derechos.</w:t>
      </w:r>
      <w:r w:rsidRPr="00785B8B">
        <w:rPr>
          <w:rFonts w:ascii="Arial" w:hAnsi="Arial" w:cs="Arial"/>
        </w:rPr>
        <w:br/>
      </w:r>
      <w:r w:rsidRPr="00785B8B">
        <w:rPr>
          <w:rFonts w:ascii="Arial" w:hAnsi="Arial" w:cs="Arial"/>
        </w:rPr>
        <w:br/>
        <w:t>Por lo expuesto, teniendo en cuenta el reclamo de diversas asociaciones de víctimas de delitos, corresponde rechazar estás decisiones de la Justicia.</w:t>
      </w:r>
    </w:p>
    <w:sectPr w:rsidR="0055186F" w:rsidRPr="00785B8B">
      <w:headerReference w:type="default" r:id="rId11"/>
      <w:pgSz w:w="12240" w:h="15840"/>
      <w:pgMar w:top="53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A9674" w14:textId="77777777" w:rsidR="009F607C" w:rsidRDefault="009F607C" w:rsidP="00982CDD">
      <w:r>
        <w:separator/>
      </w:r>
    </w:p>
  </w:endnote>
  <w:endnote w:type="continuationSeparator" w:id="0">
    <w:p w14:paraId="2D1D065F" w14:textId="77777777" w:rsidR="009F607C" w:rsidRDefault="009F607C" w:rsidP="0098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B7846" w14:textId="77777777" w:rsidR="009F607C" w:rsidRDefault="009F607C" w:rsidP="00982CDD">
      <w:r>
        <w:separator/>
      </w:r>
    </w:p>
  </w:footnote>
  <w:footnote w:type="continuationSeparator" w:id="0">
    <w:p w14:paraId="3E840D62" w14:textId="77777777" w:rsidR="009F607C" w:rsidRDefault="009F607C" w:rsidP="00982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22614" w14:textId="77777777" w:rsidR="00982CDD" w:rsidRDefault="00982CDD">
    <w:pPr>
      <w:pStyle w:val="Encabezado"/>
    </w:pPr>
    <w:r>
      <w:object w:dxaOrig="11569" w:dyaOrig="2910" w14:anchorId="36E210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75pt;height:44.25pt">
          <v:imagedata r:id="rId1" o:title="" croptop="-266f" cropleft="18f"/>
        </v:shape>
        <o:OLEObject Type="Embed" ProgID="PBrush" ShapeID="_x0000_i1026" DrawAspect="Content" ObjectID="_164949209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B5808"/>
    <w:multiLevelType w:val="hybridMultilevel"/>
    <w:tmpl w:val="B840F3E6"/>
    <w:lvl w:ilvl="0" w:tplc="C7D82EB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B087E45"/>
    <w:multiLevelType w:val="multilevel"/>
    <w:tmpl w:val="C77E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E4126"/>
    <w:multiLevelType w:val="multilevel"/>
    <w:tmpl w:val="1E8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05"/>
    <w:rsid w:val="00020E4D"/>
    <w:rsid w:val="00047866"/>
    <w:rsid w:val="00064CFF"/>
    <w:rsid w:val="00095F66"/>
    <w:rsid w:val="000A36A3"/>
    <w:rsid w:val="000D33E7"/>
    <w:rsid w:val="000D4FC7"/>
    <w:rsid w:val="00102E14"/>
    <w:rsid w:val="001344E7"/>
    <w:rsid w:val="00135414"/>
    <w:rsid w:val="00151D21"/>
    <w:rsid w:val="001733E9"/>
    <w:rsid w:val="0017742B"/>
    <w:rsid w:val="00180811"/>
    <w:rsid w:val="001B6479"/>
    <w:rsid w:val="001C5600"/>
    <w:rsid w:val="001E4903"/>
    <w:rsid w:val="001E6F1D"/>
    <w:rsid w:val="002332DB"/>
    <w:rsid w:val="00240906"/>
    <w:rsid w:val="00257C70"/>
    <w:rsid w:val="00260043"/>
    <w:rsid w:val="00281909"/>
    <w:rsid w:val="002C766D"/>
    <w:rsid w:val="00303DCE"/>
    <w:rsid w:val="003176E6"/>
    <w:rsid w:val="00353412"/>
    <w:rsid w:val="003605AC"/>
    <w:rsid w:val="003F4209"/>
    <w:rsid w:val="003F4DF6"/>
    <w:rsid w:val="00414850"/>
    <w:rsid w:val="00430C41"/>
    <w:rsid w:val="00463530"/>
    <w:rsid w:val="00485F17"/>
    <w:rsid w:val="004B399A"/>
    <w:rsid w:val="004C2DC0"/>
    <w:rsid w:val="004D3C41"/>
    <w:rsid w:val="00514F05"/>
    <w:rsid w:val="00515CBE"/>
    <w:rsid w:val="00524063"/>
    <w:rsid w:val="0055186F"/>
    <w:rsid w:val="0055781C"/>
    <w:rsid w:val="00594B7F"/>
    <w:rsid w:val="00654A72"/>
    <w:rsid w:val="00655D39"/>
    <w:rsid w:val="006661F4"/>
    <w:rsid w:val="006851E3"/>
    <w:rsid w:val="006C17E8"/>
    <w:rsid w:val="007759A5"/>
    <w:rsid w:val="00784C9E"/>
    <w:rsid w:val="00785B8B"/>
    <w:rsid w:val="007A4879"/>
    <w:rsid w:val="007A5228"/>
    <w:rsid w:val="00826B4B"/>
    <w:rsid w:val="0083214F"/>
    <w:rsid w:val="00846F84"/>
    <w:rsid w:val="00882201"/>
    <w:rsid w:val="008C5896"/>
    <w:rsid w:val="009052C6"/>
    <w:rsid w:val="009346EB"/>
    <w:rsid w:val="00982CDD"/>
    <w:rsid w:val="00997350"/>
    <w:rsid w:val="0099787E"/>
    <w:rsid w:val="009A4AF2"/>
    <w:rsid w:val="009B08ED"/>
    <w:rsid w:val="009B362E"/>
    <w:rsid w:val="009E04A2"/>
    <w:rsid w:val="009E798A"/>
    <w:rsid w:val="009F607C"/>
    <w:rsid w:val="00A11254"/>
    <w:rsid w:val="00A215C0"/>
    <w:rsid w:val="00AA0E2B"/>
    <w:rsid w:val="00B311BA"/>
    <w:rsid w:val="00B50FFA"/>
    <w:rsid w:val="00BA5AE8"/>
    <w:rsid w:val="00BF2D4B"/>
    <w:rsid w:val="00C11347"/>
    <w:rsid w:val="00C57D78"/>
    <w:rsid w:val="00C9516F"/>
    <w:rsid w:val="00C9790B"/>
    <w:rsid w:val="00CB0729"/>
    <w:rsid w:val="00CD34F1"/>
    <w:rsid w:val="00D23DB6"/>
    <w:rsid w:val="00DA25D1"/>
    <w:rsid w:val="00DB5385"/>
    <w:rsid w:val="00DC6FF4"/>
    <w:rsid w:val="00E10B9B"/>
    <w:rsid w:val="00E231EF"/>
    <w:rsid w:val="00E45C13"/>
    <w:rsid w:val="00E7021F"/>
    <w:rsid w:val="00E77AAE"/>
    <w:rsid w:val="00E83458"/>
    <w:rsid w:val="00E87E7C"/>
    <w:rsid w:val="00EC00A2"/>
    <w:rsid w:val="00F0319E"/>
    <w:rsid w:val="00F15A64"/>
    <w:rsid w:val="00F22EBB"/>
    <w:rsid w:val="00F43D96"/>
    <w:rsid w:val="00F6572B"/>
    <w:rsid w:val="00FE49F6"/>
    <w:rsid w:val="00FF7F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4D596"/>
  <w15:chartTrackingRefBased/>
  <w15:docId w15:val="{66339D61-81BE-433E-A5C1-18830BE5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E231EF"/>
    <w:pPr>
      <w:keepNext/>
      <w:jc w:val="both"/>
      <w:outlineLvl w:val="0"/>
    </w:pPr>
    <w:rPr>
      <w:u w:val="single"/>
      <w:lang w:val="es-AR"/>
    </w:rPr>
  </w:style>
  <w:style w:type="paragraph" w:styleId="Ttulo2">
    <w:name w:val="heading 2"/>
    <w:basedOn w:val="Normal"/>
    <w:next w:val="Normal"/>
    <w:link w:val="Ttulo2Car"/>
    <w:unhideWhenUsed/>
    <w:qFormat/>
    <w:rsid w:val="00BF2D4B"/>
    <w:pPr>
      <w:keepNext/>
      <w:spacing w:before="240" w:after="60"/>
      <w:outlineLvl w:val="1"/>
    </w:pPr>
    <w:rPr>
      <w:rFonts w:ascii="Calibri Light" w:hAnsi="Calibri Light"/>
      <w:b/>
      <w:bCs/>
      <w:i/>
      <w:iCs/>
      <w:sz w:val="28"/>
      <w:szCs w:val="28"/>
    </w:rPr>
  </w:style>
  <w:style w:type="paragraph" w:styleId="Ttulo4">
    <w:name w:val="heading 4"/>
    <w:basedOn w:val="Normal"/>
    <w:next w:val="Normal"/>
    <w:link w:val="Ttulo4Car"/>
    <w:semiHidden/>
    <w:unhideWhenUsed/>
    <w:qFormat/>
    <w:rsid w:val="00654A72"/>
    <w:pPr>
      <w:keepNext/>
      <w:spacing w:before="240" w:after="60"/>
      <w:outlineLvl w:val="3"/>
    </w:pPr>
    <w:rPr>
      <w:rFonts w:ascii="Calibri" w:hAnsi="Calibri"/>
      <w:b/>
      <w:b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apple-converted-space">
    <w:name w:val="apple-converted-space"/>
    <w:basedOn w:val="Fuentedeprrafopredeter"/>
    <w:rsid w:val="00784C9E"/>
  </w:style>
  <w:style w:type="paragraph" w:styleId="Encabezado">
    <w:name w:val="header"/>
    <w:basedOn w:val="Normal"/>
    <w:link w:val="EncabezadoCar"/>
    <w:rsid w:val="00982CDD"/>
    <w:pPr>
      <w:tabs>
        <w:tab w:val="center" w:pos="4419"/>
        <w:tab w:val="right" w:pos="8838"/>
      </w:tabs>
    </w:pPr>
  </w:style>
  <w:style w:type="character" w:customStyle="1" w:styleId="EncabezadoCar">
    <w:name w:val="Encabezado Car"/>
    <w:link w:val="Encabezado"/>
    <w:rsid w:val="00982CDD"/>
    <w:rPr>
      <w:sz w:val="24"/>
      <w:szCs w:val="24"/>
      <w:lang w:val="es-ES" w:eastAsia="es-ES"/>
    </w:rPr>
  </w:style>
  <w:style w:type="paragraph" w:styleId="Piedepgina">
    <w:name w:val="footer"/>
    <w:basedOn w:val="Normal"/>
    <w:link w:val="PiedepginaCar"/>
    <w:rsid w:val="00982CDD"/>
    <w:pPr>
      <w:tabs>
        <w:tab w:val="center" w:pos="4419"/>
        <w:tab w:val="right" w:pos="8838"/>
      </w:tabs>
    </w:pPr>
  </w:style>
  <w:style w:type="character" w:customStyle="1" w:styleId="PiedepginaCar">
    <w:name w:val="Pie de página Car"/>
    <w:link w:val="Piedepgina"/>
    <w:rsid w:val="00982CDD"/>
    <w:rPr>
      <w:sz w:val="24"/>
      <w:szCs w:val="24"/>
      <w:lang w:val="es-ES" w:eastAsia="es-ES"/>
    </w:rPr>
  </w:style>
  <w:style w:type="paragraph" w:styleId="Textodeglobo">
    <w:name w:val="Balloon Text"/>
    <w:basedOn w:val="Normal"/>
    <w:link w:val="TextodegloboCar"/>
    <w:rsid w:val="00353412"/>
    <w:rPr>
      <w:rFonts w:ascii="Segoe UI" w:hAnsi="Segoe UI" w:cs="Segoe UI"/>
      <w:sz w:val="18"/>
      <w:szCs w:val="18"/>
    </w:rPr>
  </w:style>
  <w:style w:type="character" w:customStyle="1" w:styleId="TextodegloboCar">
    <w:name w:val="Texto de globo Car"/>
    <w:link w:val="Textodeglobo"/>
    <w:rsid w:val="00353412"/>
    <w:rPr>
      <w:rFonts w:ascii="Segoe UI" w:hAnsi="Segoe UI" w:cs="Segoe UI"/>
      <w:sz w:val="18"/>
      <w:szCs w:val="18"/>
      <w:lang w:val="es-ES" w:eastAsia="es-ES"/>
    </w:rPr>
  </w:style>
  <w:style w:type="character" w:customStyle="1" w:styleId="Ttulo2Car">
    <w:name w:val="Título 2 Car"/>
    <w:link w:val="Ttulo2"/>
    <w:rsid w:val="00BF2D4B"/>
    <w:rPr>
      <w:rFonts w:ascii="Calibri Light" w:eastAsia="Times New Roman" w:hAnsi="Calibri Light" w:cs="Times New Roman"/>
      <w:b/>
      <w:bCs/>
      <w:i/>
      <w:iCs/>
      <w:sz w:val="28"/>
      <w:szCs w:val="28"/>
      <w:lang w:val="es-ES" w:eastAsia="es-ES"/>
    </w:rPr>
  </w:style>
  <w:style w:type="character" w:customStyle="1" w:styleId="Ttulo4Car">
    <w:name w:val="Título 4 Car"/>
    <w:link w:val="Ttulo4"/>
    <w:semiHidden/>
    <w:rsid w:val="00654A72"/>
    <w:rPr>
      <w:rFonts w:ascii="Calibri" w:eastAsia="Times New Roman" w:hAnsi="Calibri" w:cs="Times New Roman"/>
      <w:b/>
      <w:bCs/>
      <w:sz w:val="28"/>
      <w:szCs w:val="28"/>
      <w:lang w:val="es-ES" w:eastAsia="es-ES"/>
    </w:rPr>
  </w:style>
  <w:style w:type="paragraph" w:styleId="NormalWeb">
    <w:name w:val="Normal (Web)"/>
    <w:basedOn w:val="Normal"/>
    <w:uiPriority w:val="99"/>
    <w:unhideWhenUsed/>
    <w:rsid w:val="00B50FFA"/>
    <w:pPr>
      <w:spacing w:before="100" w:beforeAutospacing="1" w:after="100" w:afterAutospacing="1"/>
    </w:pPr>
    <w:rPr>
      <w:lang w:val="es-AR" w:eastAsia="es-AR"/>
    </w:rPr>
  </w:style>
  <w:style w:type="character" w:styleId="Textoennegrita">
    <w:name w:val="Strong"/>
    <w:uiPriority w:val="22"/>
    <w:qFormat/>
    <w:rsid w:val="00B50F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904139">
      <w:bodyDiv w:val="1"/>
      <w:marLeft w:val="0"/>
      <w:marRight w:val="0"/>
      <w:marTop w:val="0"/>
      <w:marBottom w:val="0"/>
      <w:divBdr>
        <w:top w:val="none" w:sz="0" w:space="0" w:color="auto"/>
        <w:left w:val="none" w:sz="0" w:space="0" w:color="auto"/>
        <w:bottom w:val="none" w:sz="0" w:space="0" w:color="auto"/>
        <w:right w:val="none" w:sz="0" w:space="0" w:color="auto"/>
      </w:divBdr>
      <w:divsChild>
        <w:div w:id="717896198">
          <w:marLeft w:val="0"/>
          <w:marRight w:val="0"/>
          <w:marTop w:val="0"/>
          <w:marBottom w:val="0"/>
          <w:divBdr>
            <w:top w:val="none" w:sz="0" w:space="0" w:color="auto"/>
            <w:left w:val="none" w:sz="0" w:space="0" w:color="auto"/>
            <w:bottom w:val="none" w:sz="0" w:space="0" w:color="auto"/>
            <w:right w:val="none" w:sz="0" w:space="0" w:color="auto"/>
          </w:divBdr>
        </w:div>
        <w:div w:id="838691982">
          <w:marLeft w:val="0"/>
          <w:marRight w:val="0"/>
          <w:marTop w:val="0"/>
          <w:marBottom w:val="0"/>
          <w:divBdr>
            <w:top w:val="none" w:sz="0" w:space="0" w:color="auto"/>
            <w:left w:val="none" w:sz="0" w:space="0" w:color="auto"/>
            <w:bottom w:val="none" w:sz="0" w:space="0" w:color="auto"/>
            <w:right w:val="none" w:sz="0" w:space="0" w:color="auto"/>
          </w:divBdr>
        </w:div>
      </w:divsChild>
    </w:div>
    <w:div w:id="504132994">
      <w:bodyDiv w:val="1"/>
      <w:marLeft w:val="0"/>
      <w:marRight w:val="0"/>
      <w:marTop w:val="0"/>
      <w:marBottom w:val="0"/>
      <w:divBdr>
        <w:top w:val="none" w:sz="0" w:space="0" w:color="auto"/>
        <w:left w:val="none" w:sz="0" w:space="0" w:color="auto"/>
        <w:bottom w:val="none" w:sz="0" w:space="0" w:color="auto"/>
        <w:right w:val="none" w:sz="0" w:space="0" w:color="auto"/>
      </w:divBdr>
    </w:div>
    <w:div w:id="598104773">
      <w:bodyDiv w:val="1"/>
      <w:marLeft w:val="0"/>
      <w:marRight w:val="0"/>
      <w:marTop w:val="0"/>
      <w:marBottom w:val="0"/>
      <w:divBdr>
        <w:top w:val="none" w:sz="0" w:space="0" w:color="auto"/>
        <w:left w:val="none" w:sz="0" w:space="0" w:color="auto"/>
        <w:bottom w:val="none" w:sz="0" w:space="0" w:color="auto"/>
        <w:right w:val="none" w:sz="0" w:space="0" w:color="auto"/>
      </w:divBdr>
      <w:divsChild>
        <w:div w:id="155002914">
          <w:marLeft w:val="0"/>
          <w:marRight w:val="0"/>
          <w:marTop w:val="0"/>
          <w:marBottom w:val="0"/>
          <w:divBdr>
            <w:top w:val="none" w:sz="0" w:space="0" w:color="auto"/>
            <w:left w:val="none" w:sz="0" w:space="0" w:color="auto"/>
            <w:bottom w:val="none" w:sz="0" w:space="0" w:color="auto"/>
            <w:right w:val="none" w:sz="0" w:space="0" w:color="auto"/>
          </w:divBdr>
        </w:div>
        <w:div w:id="202063012">
          <w:marLeft w:val="0"/>
          <w:marRight w:val="0"/>
          <w:marTop w:val="0"/>
          <w:marBottom w:val="0"/>
          <w:divBdr>
            <w:top w:val="none" w:sz="0" w:space="0" w:color="auto"/>
            <w:left w:val="none" w:sz="0" w:space="0" w:color="auto"/>
            <w:bottom w:val="none" w:sz="0" w:space="0" w:color="auto"/>
            <w:right w:val="none" w:sz="0" w:space="0" w:color="auto"/>
          </w:divBdr>
        </w:div>
        <w:div w:id="582185291">
          <w:marLeft w:val="0"/>
          <w:marRight w:val="0"/>
          <w:marTop w:val="0"/>
          <w:marBottom w:val="0"/>
          <w:divBdr>
            <w:top w:val="none" w:sz="0" w:space="0" w:color="auto"/>
            <w:left w:val="none" w:sz="0" w:space="0" w:color="auto"/>
            <w:bottom w:val="none" w:sz="0" w:space="0" w:color="auto"/>
            <w:right w:val="none" w:sz="0" w:space="0" w:color="auto"/>
          </w:divBdr>
        </w:div>
        <w:div w:id="598026587">
          <w:marLeft w:val="0"/>
          <w:marRight w:val="0"/>
          <w:marTop w:val="0"/>
          <w:marBottom w:val="0"/>
          <w:divBdr>
            <w:top w:val="none" w:sz="0" w:space="0" w:color="auto"/>
            <w:left w:val="none" w:sz="0" w:space="0" w:color="auto"/>
            <w:bottom w:val="none" w:sz="0" w:space="0" w:color="auto"/>
            <w:right w:val="none" w:sz="0" w:space="0" w:color="auto"/>
          </w:divBdr>
        </w:div>
        <w:div w:id="612979926">
          <w:marLeft w:val="0"/>
          <w:marRight w:val="0"/>
          <w:marTop w:val="0"/>
          <w:marBottom w:val="0"/>
          <w:divBdr>
            <w:top w:val="none" w:sz="0" w:space="0" w:color="auto"/>
            <w:left w:val="none" w:sz="0" w:space="0" w:color="auto"/>
            <w:bottom w:val="none" w:sz="0" w:space="0" w:color="auto"/>
            <w:right w:val="none" w:sz="0" w:space="0" w:color="auto"/>
          </w:divBdr>
        </w:div>
        <w:div w:id="624502211">
          <w:marLeft w:val="0"/>
          <w:marRight w:val="0"/>
          <w:marTop w:val="0"/>
          <w:marBottom w:val="0"/>
          <w:divBdr>
            <w:top w:val="none" w:sz="0" w:space="0" w:color="auto"/>
            <w:left w:val="none" w:sz="0" w:space="0" w:color="auto"/>
            <w:bottom w:val="none" w:sz="0" w:space="0" w:color="auto"/>
            <w:right w:val="none" w:sz="0" w:space="0" w:color="auto"/>
          </w:divBdr>
        </w:div>
        <w:div w:id="712732882">
          <w:marLeft w:val="0"/>
          <w:marRight w:val="0"/>
          <w:marTop w:val="0"/>
          <w:marBottom w:val="0"/>
          <w:divBdr>
            <w:top w:val="none" w:sz="0" w:space="0" w:color="auto"/>
            <w:left w:val="none" w:sz="0" w:space="0" w:color="auto"/>
            <w:bottom w:val="none" w:sz="0" w:space="0" w:color="auto"/>
            <w:right w:val="none" w:sz="0" w:space="0" w:color="auto"/>
          </w:divBdr>
        </w:div>
        <w:div w:id="824129206">
          <w:marLeft w:val="0"/>
          <w:marRight w:val="0"/>
          <w:marTop w:val="0"/>
          <w:marBottom w:val="0"/>
          <w:divBdr>
            <w:top w:val="none" w:sz="0" w:space="0" w:color="auto"/>
            <w:left w:val="none" w:sz="0" w:space="0" w:color="auto"/>
            <w:bottom w:val="none" w:sz="0" w:space="0" w:color="auto"/>
            <w:right w:val="none" w:sz="0" w:space="0" w:color="auto"/>
          </w:divBdr>
        </w:div>
        <w:div w:id="885339447">
          <w:marLeft w:val="0"/>
          <w:marRight w:val="0"/>
          <w:marTop w:val="0"/>
          <w:marBottom w:val="0"/>
          <w:divBdr>
            <w:top w:val="none" w:sz="0" w:space="0" w:color="auto"/>
            <w:left w:val="none" w:sz="0" w:space="0" w:color="auto"/>
            <w:bottom w:val="none" w:sz="0" w:space="0" w:color="auto"/>
            <w:right w:val="none" w:sz="0" w:space="0" w:color="auto"/>
          </w:divBdr>
        </w:div>
        <w:div w:id="906190636">
          <w:marLeft w:val="0"/>
          <w:marRight w:val="0"/>
          <w:marTop w:val="0"/>
          <w:marBottom w:val="0"/>
          <w:divBdr>
            <w:top w:val="none" w:sz="0" w:space="0" w:color="auto"/>
            <w:left w:val="none" w:sz="0" w:space="0" w:color="auto"/>
            <w:bottom w:val="none" w:sz="0" w:space="0" w:color="auto"/>
            <w:right w:val="none" w:sz="0" w:space="0" w:color="auto"/>
          </w:divBdr>
        </w:div>
        <w:div w:id="1099177772">
          <w:marLeft w:val="0"/>
          <w:marRight w:val="0"/>
          <w:marTop w:val="0"/>
          <w:marBottom w:val="0"/>
          <w:divBdr>
            <w:top w:val="none" w:sz="0" w:space="0" w:color="auto"/>
            <w:left w:val="none" w:sz="0" w:space="0" w:color="auto"/>
            <w:bottom w:val="none" w:sz="0" w:space="0" w:color="auto"/>
            <w:right w:val="none" w:sz="0" w:space="0" w:color="auto"/>
          </w:divBdr>
        </w:div>
        <w:div w:id="1248424035">
          <w:marLeft w:val="0"/>
          <w:marRight w:val="0"/>
          <w:marTop w:val="0"/>
          <w:marBottom w:val="0"/>
          <w:divBdr>
            <w:top w:val="none" w:sz="0" w:space="0" w:color="auto"/>
            <w:left w:val="none" w:sz="0" w:space="0" w:color="auto"/>
            <w:bottom w:val="none" w:sz="0" w:space="0" w:color="auto"/>
            <w:right w:val="none" w:sz="0" w:space="0" w:color="auto"/>
          </w:divBdr>
        </w:div>
        <w:div w:id="1561747637">
          <w:marLeft w:val="0"/>
          <w:marRight w:val="0"/>
          <w:marTop w:val="0"/>
          <w:marBottom w:val="0"/>
          <w:divBdr>
            <w:top w:val="none" w:sz="0" w:space="0" w:color="auto"/>
            <w:left w:val="none" w:sz="0" w:space="0" w:color="auto"/>
            <w:bottom w:val="none" w:sz="0" w:space="0" w:color="auto"/>
            <w:right w:val="none" w:sz="0" w:space="0" w:color="auto"/>
          </w:divBdr>
        </w:div>
        <w:div w:id="1633825060">
          <w:marLeft w:val="0"/>
          <w:marRight w:val="0"/>
          <w:marTop w:val="0"/>
          <w:marBottom w:val="0"/>
          <w:divBdr>
            <w:top w:val="none" w:sz="0" w:space="0" w:color="auto"/>
            <w:left w:val="none" w:sz="0" w:space="0" w:color="auto"/>
            <w:bottom w:val="none" w:sz="0" w:space="0" w:color="auto"/>
            <w:right w:val="none" w:sz="0" w:space="0" w:color="auto"/>
          </w:divBdr>
        </w:div>
        <w:div w:id="1690763685">
          <w:marLeft w:val="0"/>
          <w:marRight w:val="0"/>
          <w:marTop w:val="0"/>
          <w:marBottom w:val="0"/>
          <w:divBdr>
            <w:top w:val="none" w:sz="0" w:space="0" w:color="auto"/>
            <w:left w:val="none" w:sz="0" w:space="0" w:color="auto"/>
            <w:bottom w:val="none" w:sz="0" w:space="0" w:color="auto"/>
            <w:right w:val="none" w:sz="0" w:space="0" w:color="auto"/>
          </w:divBdr>
        </w:div>
        <w:div w:id="1933049936">
          <w:marLeft w:val="0"/>
          <w:marRight w:val="0"/>
          <w:marTop w:val="0"/>
          <w:marBottom w:val="0"/>
          <w:divBdr>
            <w:top w:val="none" w:sz="0" w:space="0" w:color="auto"/>
            <w:left w:val="none" w:sz="0" w:space="0" w:color="auto"/>
            <w:bottom w:val="none" w:sz="0" w:space="0" w:color="auto"/>
            <w:right w:val="none" w:sz="0" w:space="0" w:color="auto"/>
          </w:divBdr>
        </w:div>
        <w:div w:id="2068189423">
          <w:marLeft w:val="0"/>
          <w:marRight w:val="0"/>
          <w:marTop w:val="0"/>
          <w:marBottom w:val="0"/>
          <w:divBdr>
            <w:top w:val="none" w:sz="0" w:space="0" w:color="auto"/>
            <w:left w:val="none" w:sz="0" w:space="0" w:color="auto"/>
            <w:bottom w:val="none" w:sz="0" w:space="0" w:color="auto"/>
            <w:right w:val="none" w:sz="0" w:space="0" w:color="auto"/>
          </w:divBdr>
        </w:div>
      </w:divsChild>
    </w:div>
    <w:div w:id="850492715">
      <w:bodyDiv w:val="1"/>
      <w:marLeft w:val="0"/>
      <w:marRight w:val="0"/>
      <w:marTop w:val="0"/>
      <w:marBottom w:val="0"/>
      <w:divBdr>
        <w:top w:val="none" w:sz="0" w:space="0" w:color="auto"/>
        <w:left w:val="none" w:sz="0" w:space="0" w:color="auto"/>
        <w:bottom w:val="none" w:sz="0" w:space="0" w:color="auto"/>
        <w:right w:val="none" w:sz="0" w:space="0" w:color="auto"/>
      </w:divBdr>
    </w:div>
    <w:div w:id="1098406190">
      <w:bodyDiv w:val="1"/>
      <w:marLeft w:val="0"/>
      <w:marRight w:val="0"/>
      <w:marTop w:val="0"/>
      <w:marBottom w:val="0"/>
      <w:divBdr>
        <w:top w:val="none" w:sz="0" w:space="0" w:color="auto"/>
        <w:left w:val="none" w:sz="0" w:space="0" w:color="auto"/>
        <w:bottom w:val="none" w:sz="0" w:space="0" w:color="auto"/>
        <w:right w:val="none" w:sz="0" w:space="0" w:color="auto"/>
      </w:divBdr>
    </w:div>
    <w:div w:id="1319457104">
      <w:bodyDiv w:val="1"/>
      <w:marLeft w:val="0"/>
      <w:marRight w:val="0"/>
      <w:marTop w:val="0"/>
      <w:marBottom w:val="0"/>
      <w:divBdr>
        <w:top w:val="none" w:sz="0" w:space="0" w:color="auto"/>
        <w:left w:val="none" w:sz="0" w:space="0" w:color="auto"/>
        <w:bottom w:val="none" w:sz="0" w:space="0" w:color="auto"/>
        <w:right w:val="none" w:sz="0" w:space="0" w:color="auto"/>
      </w:divBdr>
    </w:div>
    <w:div w:id="1420367031">
      <w:bodyDiv w:val="1"/>
      <w:marLeft w:val="0"/>
      <w:marRight w:val="0"/>
      <w:marTop w:val="0"/>
      <w:marBottom w:val="0"/>
      <w:divBdr>
        <w:top w:val="none" w:sz="0" w:space="0" w:color="auto"/>
        <w:left w:val="none" w:sz="0" w:space="0" w:color="auto"/>
        <w:bottom w:val="none" w:sz="0" w:space="0" w:color="auto"/>
        <w:right w:val="none" w:sz="0" w:space="0" w:color="auto"/>
      </w:divBdr>
    </w:div>
    <w:div w:id="1483230054">
      <w:bodyDiv w:val="1"/>
      <w:marLeft w:val="0"/>
      <w:marRight w:val="0"/>
      <w:marTop w:val="0"/>
      <w:marBottom w:val="0"/>
      <w:divBdr>
        <w:top w:val="none" w:sz="0" w:space="0" w:color="auto"/>
        <w:left w:val="none" w:sz="0" w:space="0" w:color="auto"/>
        <w:bottom w:val="none" w:sz="0" w:space="0" w:color="auto"/>
        <w:right w:val="none" w:sz="0" w:space="0" w:color="auto"/>
      </w:divBdr>
    </w:div>
    <w:div w:id="1673265785">
      <w:bodyDiv w:val="1"/>
      <w:marLeft w:val="0"/>
      <w:marRight w:val="0"/>
      <w:marTop w:val="0"/>
      <w:marBottom w:val="0"/>
      <w:divBdr>
        <w:top w:val="none" w:sz="0" w:space="0" w:color="auto"/>
        <w:left w:val="none" w:sz="0" w:space="0" w:color="auto"/>
        <w:bottom w:val="none" w:sz="0" w:space="0" w:color="auto"/>
        <w:right w:val="none" w:sz="0" w:space="0" w:color="auto"/>
      </w:divBdr>
      <w:divsChild>
        <w:div w:id="93522443">
          <w:marLeft w:val="0"/>
          <w:marRight w:val="0"/>
          <w:marTop w:val="0"/>
          <w:marBottom w:val="0"/>
          <w:divBdr>
            <w:top w:val="none" w:sz="0" w:space="0" w:color="auto"/>
            <w:left w:val="none" w:sz="0" w:space="0" w:color="auto"/>
            <w:bottom w:val="none" w:sz="0" w:space="0" w:color="auto"/>
            <w:right w:val="none" w:sz="0" w:space="0" w:color="auto"/>
          </w:divBdr>
          <w:divsChild>
            <w:div w:id="1508709150">
              <w:marLeft w:val="0"/>
              <w:marRight w:val="0"/>
              <w:marTop w:val="0"/>
              <w:marBottom w:val="0"/>
              <w:divBdr>
                <w:top w:val="none" w:sz="0" w:space="0" w:color="auto"/>
                <w:left w:val="none" w:sz="0" w:space="0" w:color="auto"/>
                <w:bottom w:val="none" w:sz="0" w:space="0" w:color="auto"/>
                <w:right w:val="none" w:sz="0" w:space="0" w:color="auto"/>
              </w:divBdr>
              <w:divsChild>
                <w:div w:id="1855605637">
                  <w:marLeft w:val="0"/>
                  <w:marRight w:val="0"/>
                  <w:marTop w:val="0"/>
                  <w:marBottom w:val="0"/>
                  <w:divBdr>
                    <w:top w:val="none" w:sz="0" w:space="0" w:color="auto"/>
                    <w:left w:val="none" w:sz="0" w:space="0" w:color="auto"/>
                    <w:bottom w:val="none" w:sz="0" w:space="0" w:color="auto"/>
                    <w:right w:val="none" w:sz="0" w:space="0" w:color="auto"/>
                  </w:divBdr>
                  <w:divsChild>
                    <w:div w:id="1575621463">
                      <w:marLeft w:val="0"/>
                      <w:marRight w:val="0"/>
                      <w:marTop w:val="0"/>
                      <w:marBottom w:val="0"/>
                      <w:divBdr>
                        <w:top w:val="none" w:sz="0" w:space="0" w:color="auto"/>
                        <w:left w:val="none" w:sz="0" w:space="0" w:color="auto"/>
                        <w:bottom w:val="none" w:sz="0" w:space="0" w:color="auto"/>
                        <w:right w:val="none" w:sz="0" w:space="0" w:color="auto"/>
                      </w:divBdr>
                      <w:divsChild>
                        <w:div w:id="430129963">
                          <w:marLeft w:val="0"/>
                          <w:marRight w:val="0"/>
                          <w:marTop w:val="0"/>
                          <w:marBottom w:val="0"/>
                          <w:divBdr>
                            <w:top w:val="none" w:sz="0" w:space="0" w:color="auto"/>
                            <w:left w:val="none" w:sz="0" w:space="0" w:color="auto"/>
                            <w:bottom w:val="none" w:sz="0" w:space="0" w:color="auto"/>
                            <w:right w:val="none" w:sz="0" w:space="0" w:color="auto"/>
                          </w:divBdr>
                          <w:divsChild>
                            <w:div w:id="1143545705">
                              <w:marLeft w:val="0"/>
                              <w:marRight w:val="0"/>
                              <w:marTop w:val="0"/>
                              <w:marBottom w:val="0"/>
                              <w:divBdr>
                                <w:top w:val="none" w:sz="0" w:space="0" w:color="auto"/>
                                <w:left w:val="none" w:sz="0" w:space="0" w:color="auto"/>
                                <w:bottom w:val="none" w:sz="0" w:space="0" w:color="auto"/>
                                <w:right w:val="none" w:sz="0" w:space="0" w:color="auto"/>
                              </w:divBdr>
                              <w:divsChild>
                                <w:div w:id="505050909">
                                  <w:marLeft w:val="0"/>
                                  <w:marRight w:val="0"/>
                                  <w:marTop w:val="0"/>
                                  <w:marBottom w:val="0"/>
                                  <w:divBdr>
                                    <w:top w:val="none" w:sz="0" w:space="0" w:color="auto"/>
                                    <w:left w:val="none" w:sz="0" w:space="0" w:color="auto"/>
                                    <w:bottom w:val="none" w:sz="0" w:space="0" w:color="auto"/>
                                    <w:right w:val="none" w:sz="0" w:space="0" w:color="auto"/>
                                  </w:divBdr>
                                  <w:divsChild>
                                    <w:div w:id="1226381177">
                                      <w:marLeft w:val="0"/>
                                      <w:marRight w:val="0"/>
                                      <w:marTop w:val="0"/>
                                      <w:marBottom w:val="0"/>
                                      <w:divBdr>
                                        <w:top w:val="none" w:sz="0" w:space="0" w:color="auto"/>
                                        <w:left w:val="none" w:sz="0" w:space="0" w:color="auto"/>
                                        <w:bottom w:val="none" w:sz="0" w:space="0" w:color="auto"/>
                                        <w:right w:val="none" w:sz="0" w:space="0" w:color="auto"/>
                                      </w:divBdr>
                                      <w:divsChild>
                                        <w:div w:id="1912352703">
                                          <w:marLeft w:val="0"/>
                                          <w:marRight w:val="0"/>
                                          <w:marTop w:val="0"/>
                                          <w:marBottom w:val="0"/>
                                          <w:divBdr>
                                            <w:top w:val="none" w:sz="0" w:space="0" w:color="auto"/>
                                            <w:left w:val="none" w:sz="0" w:space="0" w:color="auto"/>
                                            <w:bottom w:val="none" w:sz="0" w:space="0" w:color="auto"/>
                                            <w:right w:val="none" w:sz="0" w:space="0" w:color="auto"/>
                                          </w:divBdr>
                                          <w:divsChild>
                                            <w:div w:id="1234315179">
                                              <w:marLeft w:val="0"/>
                                              <w:marRight w:val="0"/>
                                              <w:marTop w:val="0"/>
                                              <w:marBottom w:val="0"/>
                                              <w:divBdr>
                                                <w:top w:val="none" w:sz="0" w:space="0" w:color="auto"/>
                                                <w:left w:val="none" w:sz="0" w:space="0" w:color="auto"/>
                                                <w:bottom w:val="none" w:sz="0" w:space="0" w:color="auto"/>
                                                <w:right w:val="none" w:sz="0" w:space="0" w:color="auto"/>
                                              </w:divBdr>
                                              <w:divsChild>
                                                <w:div w:id="1893543527">
                                                  <w:marLeft w:val="0"/>
                                                  <w:marRight w:val="0"/>
                                                  <w:marTop w:val="0"/>
                                                  <w:marBottom w:val="0"/>
                                                  <w:divBdr>
                                                    <w:top w:val="none" w:sz="0" w:space="0" w:color="auto"/>
                                                    <w:left w:val="none" w:sz="0" w:space="0" w:color="auto"/>
                                                    <w:bottom w:val="none" w:sz="0" w:space="0" w:color="auto"/>
                                                    <w:right w:val="none" w:sz="0" w:space="0" w:color="auto"/>
                                                  </w:divBdr>
                                                  <w:divsChild>
                                                    <w:div w:id="1432236408">
                                                      <w:marLeft w:val="0"/>
                                                      <w:marRight w:val="0"/>
                                                      <w:marTop w:val="0"/>
                                                      <w:marBottom w:val="0"/>
                                                      <w:divBdr>
                                                        <w:top w:val="none" w:sz="0" w:space="0" w:color="auto"/>
                                                        <w:left w:val="none" w:sz="0" w:space="0" w:color="auto"/>
                                                        <w:bottom w:val="none" w:sz="0" w:space="0" w:color="auto"/>
                                                        <w:right w:val="none" w:sz="0" w:space="0" w:color="auto"/>
                                                      </w:divBdr>
                                                      <w:divsChild>
                                                        <w:div w:id="1092436458">
                                                          <w:marLeft w:val="0"/>
                                                          <w:marRight w:val="0"/>
                                                          <w:marTop w:val="0"/>
                                                          <w:marBottom w:val="0"/>
                                                          <w:divBdr>
                                                            <w:top w:val="none" w:sz="0" w:space="0" w:color="auto"/>
                                                            <w:left w:val="none" w:sz="0" w:space="0" w:color="auto"/>
                                                            <w:bottom w:val="none" w:sz="0" w:space="0" w:color="auto"/>
                                                            <w:right w:val="none" w:sz="0" w:space="0" w:color="auto"/>
                                                          </w:divBdr>
                                                          <w:divsChild>
                                                            <w:div w:id="1232621075">
                                                              <w:marLeft w:val="0"/>
                                                              <w:marRight w:val="0"/>
                                                              <w:marTop w:val="0"/>
                                                              <w:marBottom w:val="0"/>
                                                              <w:divBdr>
                                                                <w:top w:val="none" w:sz="0" w:space="0" w:color="auto"/>
                                                                <w:left w:val="none" w:sz="0" w:space="0" w:color="auto"/>
                                                                <w:bottom w:val="none" w:sz="0" w:space="0" w:color="auto"/>
                                                                <w:right w:val="none" w:sz="0" w:space="0" w:color="auto"/>
                                                              </w:divBdr>
                                                              <w:divsChild>
                                                                <w:div w:id="672873284">
                                                                  <w:marLeft w:val="0"/>
                                                                  <w:marRight w:val="0"/>
                                                                  <w:marTop w:val="0"/>
                                                                  <w:marBottom w:val="0"/>
                                                                  <w:divBdr>
                                                                    <w:top w:val="none" w:sz="0" w:space="0" w:color="auto"/>
                                                                    <w:left w:val="none" w:sz="0" w:space="0" w:color="auto"/>
                                                                    <w:bottom w:val="none" w:sz="0" w:space="0" w:color="auto"/>
                                                                    <w:right w:val="none" w:sz="0" w:space="0" w:color="auto"/>
                                                                  </w:divBdr>
                                                                  <w:divsChild>
                                                                    <w:div w:id="2074501705">
                                                                      <w:marLeft w:val="0"/>
                                                                      <w:marRight w:val="0"/>
                                                                      <w:marTop w:val="0"/>
                                                                      <w:marBottom w:val="0"/>
                                                                      <w:divBdr>
                                                                        <w:top w:val="none" w:sz="0" w:space="0" w:color="auto"/>
                                                                        <w:left w:val="none" w:sz="0" w:space="0" w:color="auto"/>
                                                                        <w:bottom w:val="none" w:sz="0" w:space="0" w:color="auto"/>
                                                                        <w:right w:val="none" w:sz="0" w:space="0" w:color="auto"/>
                                                                      </w:divBdr>
                                                                      <w:divsChild>
                                                                        <w:div w:id="73090036">
                                                                          <w:marLeft w:val="0"/>
                                                                          <w:marRight w:val="0"/>
                                                                          <w:marTop w:val="0"/>
                                                                          <w:marBottom w:val="0"/>
                                                                          <w:divBdr>
                                                                            <w:top w:val="none" w:sz="0" w:space="0" w:color="auto"/>
                                                                            <w:left w:val="none" w:sz="0" w:space="0" w:color="auto"/>
                                                                            <w:bottom w:val="none" w:sz="0" w:space="0" w:color="auto"/>
                                                                            <w:right w:val="none" w:sz="0" w:space="0" w:color="auto"/>
                                                                          </w:divBdr>
                                                                          <w:divsChild>
                                                                            <w:div w:id="321857746">
                                                                              <w:marLeft w:val="0"/>
                                                                              <w:marRight w:val="0"/>
                                                                              <w:marTop w:val="0"/>
                                                                              <w:marBottom w:val="0"/>
                                                                              <w:divBdr>
                                                                                <w:top w:val="none" w:sz="0" w:space="0" w:color="auto"/>
                                                                                <w:left w:val="none" w:sz="0" w:space="0" w:color="auto"/>
                                                                                <w:bottom w:val="none" w:sz="0" w:space="0" w:color="auto"/>
                                                                                <w:right w:val="none" w:sz="0" w:space="0" w:color="auto"/>
                                                                              </w:divBdr>
                                                                              <w:divsChild>
                                                                                <w:div w:id="1457523173">
                                                                                  <w:marLeft w:val="0"/>
                                                                                  <w:marRight w:val="0"/>
                                                                                  <w:marTop w:val="0"/>
                                                                                  <w:marBottom w:val="0"/>
                                                                                  <w:divBdr>
                                                                                    <w:top w:val="none" w:sz="0" w:space="0" w:color="auto"/>
                                                                                    <w:left w:val="none" w:sz="0" w:space="0" w:color="auto"/>
                                                                                    <w:bottom w:val="none" w:sz="0" w:space="0" w:color="auto"/>
                                                                                    <w:right w:val="none" w:sz="0" w:space="0" w:color="auto"/>
                                                                                  </w:divBdr>
                                                                                  <w:divsChild>
                                                                                    <w:div w:id="1696809240">
                                                                                      <w:marLeft w:val="0"/>
                                                                                      <w:marRight w:val="0"/>
                                                                                      <w:marTop w:val="0"/>
                                                                                      <w:marBottom w:val="0"/>
                                                                                      <w:divBdr>
                                                                                        <w:top w:val="none" w:sz="0" w:space="0" w:color="auto"/>
                                                                                        <w:left w:val="none" w:sz="0" w:space="0" w:color="auto"/>
                                                                                        <w:bottom w:val="none" w:sz="0" w:space="0" w:color="auto"/>
                                                                                        <w:right w:val="none" w:sz="0" w:space="0" w:color="auto"/>
                                                                                      </w:divBdr>
                                                                                      <w:divsChild>
                                                                                        <w:div w:id="1920361468">
                                                                                          <w:marLeft w:val="0"/>
                                                                                          <w:marRight w:val="0"/>
                                                                                          <w:marTop w:val="0"/>
                                                                                          <w:marBottom w:val="0"/>
                                                                                          <w:divBdr>
                                                                                            <w:top w:val="none" w:sz="0" w:space="0" w:color="auto"/>
                                                                                            <w:left w:val="none" w:sz="0" w:space="0" w:color="auto"/>
                                                                                            <w:bottom w:val="none" w:sz="0" w:space="0" w:color="auto"/>
                                                                                            <w:right w:val="none" w:sz="0" w:space="0" w:color="auto"/>
                                                                                          </w:divBdr>
                                                                                          <w:divsChild>
                                                                                            <w:div w:id="1247153920">
                                                                                              <w:marLeft w:val="0"/>
                                                                                              <w:marRight w:val="0"/>
                                                                                              <w:marTop w:val="0"/>
                                                                                              <w:marBottom w:val="0"/>
                                                                                              <w:divBdr>
                                                                                                <w:top w:val="none" w:sz="0" w:space="0" w:color="auto"/>
                                                                                                <w:left w:val="none" w:sz="0" w:space="0" w:color="auto"/>
                                                                                                <w:bottom w:val="none" w:sz="0" w:space="0" w:color="auto"/>
                                                                                                <w:right w:val="none" w:sz="0" w:space="0" w:color="auto"/>
                                                                                              </w:divBdr>
                                                                                              <w:divsChild>
                                                                                                <w:div w:id="60106055">
                                                                                                  <w:marLeft w:val="0"/>
                                                                                                  <w:marRight w:val="0"/>
                                                                                                  <w:marTop w:val="0"/>
                                                                                                  <w:marBottom w:val="0"/>
                                                                                                  <w:divBdr>
                                                                                                    <w:top w:val="none" w:sz="0" w:space="0" w:color="auto"/>
                                                                                                    <w:left w:val="none" w:sz="0" w:space="0" w:color="auto"/>
                                                                                                    <w:bottom w:val="none" w:sz="0" w:space="0" w:color="auto"/>
                                                                                                    <w:right w:val="none" w:sz="0" w:space="0" w:color="auto"/>
                                                                                                  </w:divBdr>
                                                                                                </w:div>
                                                                                                <w:div w:id="85856442">
                                                                                                  <w:marLeft w:val="0"/>
                                                                                                  <w:marRight w:val="0"/>
                                                                                                  <w:marTop w:val="0"/>
                                                                                                  <w:marBottom w:val="0"/>
                                                                                                  <w:divBdr>
                                                                                                    <w:top w:val="none" w:sz="0" w:space="0" w:color="auto"/>
                                                                                                    <w:left w:val="none" w:sz="0" w:space="0" w:color="auto"/>
                                                                                                    <w:bottom w:val="none" w:sz="0" w:space="0" w:color="auto"/>
                                                                                                    <w:right w:val="none" w:sz="0" w:space="0" w:color="auto"/>
                                                                                                  </w:divBdr>
                                                                                                </w:div>
                                                                                                <w:div w:id="553542142">
                                                                                                  <w:marLeft w:val="0"/>
                                                                                                  <w:marRight w:val="0"/>
                                                                                                  <w:marTop w:val="0"/>
                                                                                                  <w:marBottom w:val="0"/>
                                                                                                  <w:divBdr>
                                                                                                    <w:top w:val="none" w:sz="0" w:space="0" w:color="auto"/>
                                                                                                    <w:left w:val="none" w:sz="0" w:space="0" w:color="auto"/>
                                                                                                    <w:bottom w:val="none" w:sz="0" w:space="0" w:color="auto"/>
                                                                                                    <w:right w:val="none" w:sz="0" w:space="0" w:color="auto"/>
                                                                                                  </w:divBdr>
                                                                                                </w:div>
                                                                                                <w:div w:id="621496347">
                                                                                                  <w:marLeft w:val="0"/>
                                                                                                  <w:marRight w:val="0"/>
                                                                                                  <w:marTop w:val="0"/>
                                                                                                  <w:marBottom w:val="0"/>
                                                                                                  <w:divBdr>
                                                                                                    <w:top w:val="none" w:sz="0" w:space="0" w:color="auto"/>
                                                                                                    <w:left w:val="none" w:sz="0" w:space="0" w:color="auto"/>
                                                                                                    <w:bottom w:val="none" w:sz="0" w:space="0" w:color="auto"/>
                                                                                                    <w:right w:val="none" w:sz="0" w:space="0" w:color="auto"/>
                                                                                                  </w:divBdr>
                                                                                                </w:div>
                                                                                                <w:div w:id="795022309">
                                                                                                  <w:marLeft w:val="0"/>
                                                                                                  <w:marRight w:val="0"/>
                                                                                                  <w:marTop w:val="0"/>
                                                                                                  <w:marBottom w:val="0"/>
                                                                                                  <w:divBdr>
                                                                                                    <w:top w:val="none" w:sz="0" w:space="0" w:color="auto"/>
                                                                                                    <w:left w:val="none" w:sz="0" w:space="0" w:color="auto"/>
                                                                                                    <w:bottom w:val="none" w:sz="0" w:space="0" w:color="auto"/>
                                                                                                    <w:right w:val="none" w:sz="0" w:space="0" w:color="auto"/>
                                                                                                  </w:divBdr>
                                                                                                </w:div>
                                                                                                <w:div w:id="1213738024">
                                                                                                  <w:marLeft w:val="0"/>
                                                                                                  <w:marRight w:val="0"/>
                                                                                                  <w:marTop w:val="0"/>
                                                                                                  <w:marBottom w:val="0"/>
                                                                                                  <w:divBdr>
                                                                                                    <w:top w:val="none" w:sz="0" w:space="0" w:color="auto"/>
                                                                                                    <w:left w:val="none" w:sz="0" w:space="0" w:color="auto"/>
                                                                                                    <w:bottom w:val="none" w:sz="0" w:space="0" w:color="auto"/>
                                                                                                    <w:right w:val="none" w:sz="0" w:space="0" w:color="auto"/>
                                                                                                  </w:divBdr>
                                                                                                </w:div>
                                                                                                <w:div w:id="14822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4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F839F-58BC-4232-8E8B-EAC5B4A6C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1370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dc:description/>
  <cp:lastModifiedBy>Romina</cp:lastModifiedBy>
  <cp:revision>2</cp:revision>
  <cp:lastPrinted>2017-02-07T13:17:00Z</cp:lastPrinted>
  <dcterms:created xsi:type="dcterms:W3CDTF">2020-04-27T14:28:00Z</dcterms:created>
  <dcterms:modified xsi:type="dcterms:W3CDTF">2020-04-27T14:28:00Z</dcterms:modified>
</cp:coreProperties>
</file>