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81181" w14:textId="77777777" w:rsidR="000D69EB" w:rsidRPr="004A0E09" w:rsidRDefault="000D69EB" w:rsidP="004A0E09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4A0E09">
        <w:rPr>
          <w:rFonts w:ascii="Arial" w:hAnsi="Arial"/>
          <w:b/>
          <w:sz w:val="24"/>
          <w:szCs w:val="24"/>
        </w:rPr>
        <w:t>EL HONORABLE SENADO DE LA PROVINCIA DE ENTRE RÍOS:</w:t>
      </w:r>
    </w:p>
    <w:p w14:paraId="249478DA" w14:textId="77777777" w:rsidR="000D69EB" w:rsidRPr="004A0E09" w:rsidRDefault="000D69EB" w:rsidP="004A0E09">
      <w:pPr>
        <w:spacing w:after="0" w:line="240" w:lineRule="auto"/>
        <w:rPr>
          <w:rFonts w:ascii="Arial" w:hAnsi="Arial"/>
          <w:sz w:val="24"/>
          <w:szCs w:val="24"/>
        </w:rPr>
      </w:pPr>
    </w:p>
    <w:p w14:paraId="6EED07C1" w14:textId="77777777" w:rsidR="000D69EB" w:rsidRPr="00437C9B" w:rsidRDefault="000D69EB" w:rsidP="004A0E09">
      <w:pPr>
        <w:widowControl w:val="0"/>
        <w:suppressAutoHyphens/>
        <w:spacing w:after="0" w:line="240" w:lineRule="auto"/>
        <w:jc w:val="both"/>
        <w:rPr>
          <w:rFonts w:ascii="Arial" w:hAnsi="Arial" w:cs="Arial"/>
          <w:color w:val="222222"/>
          <w:sz w:val="24"/>
          <w:szCs w:val="24"/>
          <w:lang w:eastAsia="es-ES_tradnl"/>
        </w:rPr>
      </w:pP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rFonts w:ascii="Arial" w:hAnsi="Arial" w:cs="Arial"/>
          <w:sz w:val="24"/>
          <w:szCs w:val="24"/>
        </w:rPr>
        <w:t xml:space="preserve">Vería con agrado que el Poder Ejecutivo Provincial, </w:t>
      </w:r>
      <w:r w:rsidR="00437C9B" w:rsidRPr="00437C9B">
        <w:rPr>
          <w:rFonts w:ascii="Arial" w:hAnsi="Arial" w:cs="Arial"/>
          <w:sz w:val="24"/>
          <w:szCs w:val="24"/>
        </w:rPr>
        <w:t>inste a la Dirección Provincial de Vialidad, para que proceda a repavimentar el camino de ingreso a la ciudad de Hernández, Departamento Nogoyá, desde la Ruta Nacional 12 hasta su centro urbano</w:t>
      </w:r>
      <w:r w:rsidR="00437C9B">
        <w:rPr>
          <w:rFonts w:ascii="Arial" w:hAnsi="Arial" w:cs="Arial"/>
          <w:sz w:val="24"/>
          <w:szCs w:val="24"/>
        </w:rPr>
        <w:t>.</w:t>
      </w:r>
    </w:p>
    <w:p w14:paraId="164F58AC" w14:textId="77777777" w:rsidR="000D69EB" w:rsidRPr="00437C9B" w:rsidRDefault="000D69EB" w:rsidP="004A0E09">
      <w:pPr>
        <w:widowControl w:val="0"/>
        <w:suppressAutoHyphens/>
        <w:spacing w:after="0" w:line="240" w:lineRule="auto"/>
        <w:jc w:val="both"/>
        <w:rPr>
          <w:rFonts w:ascii="Arial" w:hAnsi="Arial" w:cs="Arial"/>
          <w:color w:val="222222"/>
          <w:sz w:val="24"/>
          <w:szCs w:val="24"/>
          <w:lang w:eastAsia="es-ES_tradnl"/>
        </w:rPr>
      </w:pPr>
    </w:p>
    <w:p w14:paraId="7D098523" w14:textId="77777777" w:rsidR="000D69EB" w:rsidRPr="004A0E09" w:rsidRDefault="000D69EB" w:rsidP="004A0E09">
      <w:pPr>
        <w:spacing w:after="0" w:line="240" w:lineRule="auto"/>
        <w:jc w:val="both"/>
        <w:rPr>
          <w:color w:val="222222"/>
          <w:sz w:val="24"/>
          <w:szCs w:val="24"/>
          <w:lang w:eastAsia="es-ES_tradnl"/>
        </w:rPr>
      </w:pPr>
    </w:p>
    <w:p w14:paraId="71459AEE" w14:textId="77777777" w:rsidR="000D69EB" w:rsidRPr="004A0E09" w:rsidRDefault="000D69EB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655892F" w14:textId="77777777" w:rsidR="000D69EB" w:rsidRPr="004A0E09" w:rsidRDefault="000D69EB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A7C9921" w14:textId="77777777" w:rsidR="000D69EB" w:rsidRPr="004A0E09" w:rsidRDefault="000D69EB" w:rsidP="004A0E09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4A0E09">
        <w:rPr>
          <w:rFonts w:ascii="Arial" w:hAnsi="Arial"/>
          <w:b/>
          <w:sz w:val="24"/>
          <w:szCs w:val="24"/>
        </w:rPr>
        <w:t xml:space="preserve">PARANÁ, SALA DE SESIONES, </w:t>
      </w:r>
      <w:r w:rsidR="00572783">
        <w:rPr>
          <w:rFonts w:ascii="Arial" w:hAnsi="Arial"/>
          <w:b/>
          <w:sz w:val="24"/>
          <w:szCs w:val="24"/>
        </w:rPr>
        <w:t>25 de junio de 2020</w:t>
      </w:r>
      <w:r w:rsidRPr="004A0E09">
        <w:rPr>
          <w:rFonts w:ascii="Arial" w:hAnsi="Arial"/>
          <w:b/>
          <w:sz w:val="24"/>
          <w:szCs w:val="24"/>
        </w:rPr>
        <w:t>.</w:t>
      </w:r>
    </w:p>
    <w:p w14:paraId="490B64A6" w14:textId="77777777" w:rsidR="000D69EB" w:rsidRPr="004A0E09" w:rsidRDefault="000D69EB" w:rsidP="004A0E09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55211017" w14:textId="77777777" w:rsidR="00572783" w:rsidRDefault="00572783"/>
    <w:p w14:paraId="70732FC0" w14:textId="77777777" w:rsidR="00572783" w:rsidRPr="0028254B" w:rsidRDefault="00572783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14:paraId="0DFBBA16" w14:textId="77777777" w:rsidR="00572783" w:rsidRPr="0028254B" w:rsidRDefault="00572783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14:paraId="0D1E8FAC" w14:textId="77777777" w:rsidR="00572783" w:rsidRPr="0028254B" w:rsidRDefault="00572783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14:paraId="687A7D5E" w14:textId="77777777" w:rsidR="00572783" w:rsidRPr="0028254B" w:rsidRDefault="00572783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14:paraId="3E286EB8" w14:textId="77777777" w:rsidR="00572783" w:rsidRPr="0028254B" w:rsidRDefault="00572783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14:paraId="302C4E14" w14:textId="77777777" w:rsidR="00572783" w:rsidRPr="0028254B" w:rsidRDefault="00572783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14:paraId="2EBC28D0" w14:textId="77777777" w:rsidR="00572783" w:rsidRPr="0028254B" w:rsidRDefault="00572783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14:paraId="03767B59" w14:textId="77777777" w:rsidR="00572783" w:rsidRPr="0028254B" w:rsidRDefault="00572783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14:paraId="7366B941" w14:textId="77777777" w:rsidR="00572783" w:rsidRDefault="00572783"/>
    <w:p w14:paraId="46DDEE18" w14:textId="77777777" w:rsidR="000D69EB" w:rsidRPr="004A0E09" w:rsidRDefault="000D69EB" w:rsidP="004A0E09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4B03F5BF" w14:textId="77777777" w:rsidR="000D69EB" w:rsidRPr="004A0E09" w:rsidRDefault="000D69EB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sectPr w:rsidR="000D69EB" w:rsidRPr="004A0E09" w:rsidSect="007142FC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AF485E" w14:textId="77777777" w:rsidR="009743C8" w:rsidRDefault="009743C8" w:rsidP="000D69EB">
      <w:pPr>
        <w:spacing w:after="0" w:line="240" w:lineRule="auto"/>
      </w:pPr>
      <w:r>
        <w:separator/>
      </w:r>
    </w:p>
  </w:endnote>
  <w:endnote w:type="continuationSeparator" w:id="0">
    <w:p w14:paraId="7F3C940C" w14:textId="77777777" w:rsidR="009743C8" w:rsidRDefault="009743C8" w:rsidP="000D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0AB77" w14:textId="77777777" w:rsidR="007142FC" w:rsidRDefault="007142FC" w:rsidP="007142FC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Maidana</w:t>
    </w:r>
  </w:p>
  <w:p w14:paraId="2ECEB079" w14:textId="77777777" w:rsidR="007142FC" w:rsidRDefault="007142FC" w:rsidP="007142FC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13.529</w:t>
    </w:r>
  </w:p>
  <w:p w14:paraId="372A0833" w14:textId="77777777" w:rsidR="007142FC" w:rsidRDefault="007142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ED269" w14:textId="77777777" w:rsidR="009743C8" w:rsidRDefault="009743C8" w:rsidP="000D69EB">
      <w:pPr>
        <w:spacing w:after="0" w:line="240" w:lineRule="auto"/>
      </w:pPr>
      <w:r>
        <w:separator/>
      </w:r>
    </w:p>
  </w:footnote>
  <w:footnote w:type="continuationSeparator" w:id="0">
    <w:p w14:paraId="4621F776" w14:textId="77777777" w:rsidR="009743C8" w:rsidRDefault="009743C8" w:rsidP="000D69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EB"/>
    <w:rsid w:val="000D69EB"/>
    <w:rsid w:val="00167CF3"/>
    <w:rsid w:val="003616ED"/>
    <w:rsid w:val="00437C9B"/>
    <w:rsid w:val="00572783"/>
    <w:rsid w:val="005F47C3"/>
    <w:rsid w:val="006752CF"/>
    <w:rsid w:val="00691A5F"/>
    <w:rsid w:val="006D286F"/>
    <w:rsid w:val="007142FC"/>
    <w:rsid w:val="007A17CC"/>
    <w:rsid w:val="007B3862"/>
    <w:rsid w:val="0085238B"/>
    <w:rsid w:val="0091406C"/>
    <w:rsid w:val="00921870"/>
    <w:rsid w:val="00927C6E"/>
    <w:rsid w:val="009743C8"/>
    <w:rsid w:val="009F655B"/>
    <w:rsid w:val="00A15CE2"/>
    <w:rsid w:val="00B41D76"/>
    <w:rsid w:val="00B526D3"/>
    <w:rsid w:val="00C650F6"/>
    <w:rsid w:val="00C870A9"/>
    <w:rsid w:val="00CB01FC"/>
    <w:rsid w:val="00CF5CC6"/>
    <w:rsid w:val="00D028EC"/>
    <w:rsid w:val="00D74047"/>
    <w:rsid w:val="00D97A93"/>
    <w:rsid w:val="00DF60F9"/>
    <w:rsid w:val="00E4572C"/>
    <w:rsid w:val="00E60AAC"/>
    <w:rsid w:val="00EA5CD5"/>
    <w:rsid w:val="00FB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F4B3B"/>
  <w15:chartTrackingRefBased/>
  <w15:docId w15:val="{C5D7085F-6C25-4261-AD48-A1CFD727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D69E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0D69E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D69E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0D69E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0D69EB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D69EB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2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27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Romina Nicola</cp:lastModifiedBy>
  <cp:revision>4</cp:revision>
  <cp:lastPrinted>2020-06-25T12:18:00Z</cp:lastPrinted>
  <dcterms:created xsi:type="dcterms:W3CDTF">2020-06-23T14:40:00Z</dcterms:created>
  <dcterms:modified xsi:type="dcterms:W3CDTF">2020-06-26T20:38:00Z</dcterms:modified>
</cp:coreProperties>
</file>