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4BF9F" w14:textId="77777777" w:rsidR="009F010D" w:rsidRDefault="009F010D">
      <w:pPr>
        <w:spacing w:line="360" w:lineRule="auto"/>
        <w:jc w:val="center"/>
        <w:rPr>
          <w:b/>
          <w:sz w:val="24"/>
          <w:szCs w:val="24"/>
          <w:highlight w:val="white"/>
        </w:rPr>
      </w:pPr>
    </w:p>
    <w:p w14:paraId="00000001" w14:textId="77777777" w:rsidR="00A65CEE" w:rsidRDefault="009F010D">
      <w:pPr>
        <w:spacing w:line="360" w:lineRule="auto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PROYECTO DE COMUNICACIÓN</w:t>
      </w:r>
    </w:p>
    <w:p w14:paraId="00000002" w14:textId="77777777" w:rsidR="00A65CEE" w:rsidRDefault="009F010D">
      <w:pPr>
        <w:spacing w:line="36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Autor: Senador Adrián Federico Fuertes</w:t>
      </w:r>
    </w:p>
    <w:p w14:paraId="00000003" w14:textId="77777777" w:rsidR="00A65CEE" w:rsidRDefault="009F010D">
      <w:p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u w:val="single"/>
        </w:rPr>
        <w:t>FUNDAMENTOS</w:t>
      </w:r>
      <w:r>
        <w:rPr>
          <w:sz w:val="24"/>
          <w:szCs w:val="24"/>
          <w:highlight w:val="white"/>
        </w:rPr>
        <w:t>:</w:t>
      </w:r>
    </w:p>
    <w:p w14:paraId="00000004" w14:textId="77777777" w:rsidR="00A65CEE" w:rsidRDefault="009F010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Sra. Presidenta:</w:t>
      </w:r>
    </w:p>
    <w:p w14:paraId="00000005" w14:textId="77777777" w:rsidR="00A65CEE" w:rsidRDefault="009F010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Quienes circulamos habitualmente por las rutas de nuestra provincia vemos numerosos trabajadores de varias actividades, docentes, policías, enfermeros y personas en general que, por diferentes motivos necesitan viajar y no pueden hacerlo por los medios tradicionales. Por lo tanto se trasladan hacia sus destinos apelando al “Transporte Benévolo” práctica conocida vulgarmente como “viajar a dedo” o también esperan allí ómnibus que, por el destino del traslado, no pueden tomarse en una  terminal.</w:t>
      </w:r>
    </w:p>
    <w:p w14:paraId="00000006" w14:textId="77777777" w:rsidR="00A65CEE" w:rsidRDefault="009F010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Esta modalidad de transporte provoca que, según las condiciones climáticas, se vivan diversas situaciones inconvenientes que pueden eventualmente causar problemas de salud.</w:t>
      </w:r>
    </w:p>
    <w:p w14:paraId="00000007" w14:textId="77777777" w:rsidR="00A65CEE" w:rsidRDefault="009F010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 por ello que para paliar en parte las dificultades descriptas precedentemente solicito a mis pares la aprobación del presente Proyecto de Comunicación.</w:t>
      </w:r>
    </w:p>
    <w:p w14:paraId="00000008" w14:textId="77777777" w:rsidR="00A65CEE" w:rsidRDefault="00A65CEE"/>
    <w:p w14:paraId="00000009" w14:textId="77777777" w:rsidR="00A65CEE" w:rsidRDefault="009F010D">
      <w:r>
        <w:br w:type="page"/>
      </w:r>
    </w:p>
    <w:p w14:paraId="0000000A" w14:textId="77777777" w:rsidR="00A65CEE" w:rsidRDefault="00A65CEE"/>
    <w:p w14:paraId="0000000B" w14:textId="77777777" w:rsidR="00A65CEE" w:rsidRDefault="009F010D">
      <w:pPr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EL HONORABLE SENADO DE LA PROVINCIA DE ENTRE RÍOS</w:t>
      </w:r>
    </w:p>
    <w:p w14:paraId="0000000C" w14:textId="77777777" w:rsidR="00A65CEE" w:rsidRDefault="009F010D">
      <w:pPr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COMUNICA:</w:t>
      </w:r>
    </w:p>
    <w:p w14:paraId="0000000D" w14:textId="77777777" w:rsidR="00A65CEE" w:rsidRDefault="00A65CEE">
      <w:pPr>
        <w:jc w:val="left"/>
        <w:rPr>
          <w:b/>
          <w:sz w:val="24"/>
          <w:szCs w:val="24"/>
          <w:highlight w:val="white"/>
        </w:rPr>
      </w:pPr>
    </w:p>
    <w:p w14:paraId="0000000E" w14:textId="77777777" w:rsidR="00A65CEE" w:rsidRDefault="009F010D">
      <w:pPr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Solicita al Poder Ejecutivo Provincial que inste a la Dirección Nacional de Vialidad a fin de que proceda a la construcción de: </w:t>
      </w:r>
    </w:p>
    <w:p w14:paraId="0000000F" w14:textId="77777777" w:rsidR="00A65CEE" w:rsidRDefault="00A65CEE">
      <w:pPr>
        <w:spacing w:line="360" w:lineRule="auto"/>
        <w:rPr>
          <w:sz w:val="24"/>
          <w:szCs w:val="24"/>
          <w:shd w:val="clear" w:color="auto" w:fill="CC0000"/>
        </w:rPr>
      </w:pPr>
    </w:p>
    <w:p w14:paraId="00000010" w14:textId="77777777" w:rsidR="00A65CEE" w:rsidRDefault="009F010D">
      <w:pPr>
        <w:rPr>
          <w:b/>
          <w:u w:val="single"/>
        </w:rPr>
      </w:pPr>
      <w:r>
        <w:rPr>
          <w:b/>
          <w:u w:val="single"/>
        </w:rPr>
        <w:t>A VIALIDAD NACIONAL</w:t>
      </w:r>
    </w:p>
    <w:p w14:paraId="00000011" w14:textId="77777777" w:rsidR="00A65CEE" w:rsidRDefault="009F01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highlight w:val="white"/>
        </w:rPr>
      </w:pPr>
      <w:r>
        <w:rPr>
          <w:color w:val="000000"/>
          <w:highlight w:val="white"/>
        </w:rPr>
        <w:t xml:space="preserve">La construcción </w:t>
      </w:r>
      <w:r>
        <w:rPr>
          <w:color w:val="000000"/>
          <w:sz w:val="24"/>
          <w:szCs w:val="24"/>
          <w:highlight w:val="white"/>
        </w:rPr>
        <w:t>de una garita a la vera de la Ruta Nacional N°18 en la intersección con la Ruta Provincial N°20, para refugio de personas con dirección a localidad de Villa Clara del departamento Villaguay.</w:t>
      </w:r>
    </w:p>
    <w:p w14:paraId="00000012" w14:textId="77777777" w:rsidR="00A65CEE" w:rsidRDefault="009F01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highlight w:val="white"/>
        </w:rPr>
      </w:pPr>
      <w:r>
        <w:rPr>
          <w:color w:val="000000"/>
          <w:highlight w:val="white"/>
        </w:rPr>
        <w:t>La construcción de una garita a la vera de la Ruta Nacional N°18 en la intersección con Ruta Provincial N°6, para refugio de personas con dirección a la ciudad de Villaguay  del departamento Villaguay.</w:t>
      </w:r>
    </w:p>
    <w:p w14:paraId="00000013" w14:textId="77777777" w:rsidR="00A65CEE" w:rsidRDefault="00A65CEE">
      <w:bookmarkStart w:id="0" w:name="_gjdgxs" w:colFirst="0" w:colLast="0"/>
      <w:bookmarkEnd w:id="0"/>
    </w:p>
    <w:p w14:paraId="00000014" w14:textId="77777777" w:rsidR="00A65CEE" w:rsidRDefault="00A65CEE"/>
    <w:p w14:paraId="00000015" w14:textId="77777777" w:rsidR="00A65CEE" w:rsidRDefault="00A65CEE"/>
    <w:p w14:paraId="00000016" w14:textId="77777777" w:rsidR="00A65CEE" w:rsidRDefault="00A65CEE"/>
    <w:sectPr w:rsidR="00A65CE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D69CE"/>
    <w:multiLevelType w:val="multilevel"/>
    <w:tmpl w:val="8A240E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EE"/>
    <w:rsid w:val="009F010D"/>
    <w:rsid w:val="00A65CEE"/>
    <w:rsid w:val="00D6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02588-DF56-4E55-90FC-2188EF48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Romina</dc:creator>
  <cp:lastModifiedBy>Romina Nicola</cp:lastModifiedBy>
  <cp:revision>2</cp:revision>
  <dcterms:created xsi:type="dcterms:W3CDTF">2020-05-26T14:24:00Z</dcterms:created>
  <dcterms:modified xsi:type="dcterms:W3CDTF">2020-05-26T14:24:00Z</dcterms:modified>
</cp:coreProperties>
</file>