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FE9D44" w14:textId="77777777" w:rsidR="00B03CDA" w:rsidRDefault="001356F7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EL HONORABLE SENADO DE LA PROVINCIA DE ENTRE RÍOS:</w:t>
      </w:r>
    </w:p>
    <w:p w14:paraId="59E3E2FD" w14:textId="77777777" w:rsidR="00B03CDA" w:rsidRDefault="00B03CDA">
      <w:pPr>
        <w:rPr>
          <w:rFonts w:ascii="Arial" w:hAnsi="Arial"/>
        </w:rPr>
      </w:pPr>
    </w:p>
    <w:p w14:paraId="1687E0F9" w14:textId="77777777" w:rsidR="00B03CDA" w:rsidRPr="00026311" w:rsidRDefault="001356F7">
      <w:pPr>
        <w:pStyle w:val="Textoindependiente3"/>
        <w:rPr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Vería con agrado qu</w:t>
      </w:r>
      <w:r w:rsidR="008014F6">
        <w:t xml:space="preserve">e el Poder Ejecutivo Provincial </w:t>
      </w:r>
      <w:r w:rsidR="00AB3C7E" w:rsidRPr="00AB3C7E">
        <w:t>inste al Sr. Presidente del Directorio del Nuevo BERSA</w:t>
      </w:r>
      <w:r w:rsidR="003879FE">
        <w:t>,</w:t>
      </w:r>
      <w:r w:rsidR="00AB3C7E" w:rsidRPr="00AB3C7E">
        <w:t xml:space="preserve"> a fin de que disponga instalar un cajero automático en el Municipio de Pueblo Brugo del Departamento Paraná y para el cual el municipio cuenta c</w:t>
      </w:r>
      <w:r w:rsidR="00AB3C7E">
        <w:t>on el inmueble donde instalarlo</w:t>
      </w:r>
      <w:r w:rsidRPr="00026311">
        <w:rPr>
          <w:szCs w:val="24"/>
        </w:rPr>
        <w:t>.</w:t>
      </w:r>
    </w:p>
    <w:p w14:paraId="75CE7ADC" w14:textId="77777777" w:rsidR="00B03CDA" w:rsidRDefault="00B03CDA">
      <w:pPr>
        <w:jc w:val="both"/>
        <w:rPr>
          <w:rFonts w:ascii="Arial" w:hAnsi="Arial"/>
        </w:rPr>
      </w:pPr>
    </w:p>
    <w:p w14:paraId="0D4C31ED" w14:textId="77777777" w:rsidR="00B03CDA" w:rsidRDefault="00B03CDA">
      <w:pPr>
        <w:jc w:val="both"/>
        <w:rPr>
          <w:rFonts w:ascii="Arial" w:hAnsi="Arial"/>
        </w:rPr>
      </w:pPr>
    </w:p>
    <w:p w14:paraId="3F240912" w14:textId="77777777" w:rsidR="007A4973" w:rsidRDefault="007A4973" w:rsidP="007A4973">
      <w:pPr>
        <w:rPr>
          <w:rFonts w:ascii="Arial" w:hAnsi="Arial"/>
          <w:b/>
        </w:rPr>
      </w:pPr>
      <w:r>
        <w:rPr>
          <w:rFonts w:ascii="Arial" w:hAnsi="Arial"/>
          <w:b/>
        </w:rPr>
        <w:t>Paraná, Sala de Sesiones, 10 de junio de 2020.</w:t>
      </w:r>
    </w:p>
    <w:p w14:paraId="647CC550" w14:textId="77777777" w:rsidR="000A04C8" w:rsidRDefault="000A04C8"/>
    <w:p w14:paraId="21AA7CBC" w14:textId="77777777" w:rsidR="000A04C8" w:rsidRPr="0028254B" w:rsidRDefault="000A04C8" w:rsidP="0001778F">
      <w:pPr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247FF6A4" w14:textId="77777777" w:rsidR="000A04C8" w:rsidRPr="0028254B" w:rsidRDefault="000A04C8" w:rsidP="00697826">
      <w:pPr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C25A9D9" w14:textId="77777777" w:rsidR="000A04C8" w:rsidRPr="0028254B" w:rsidRDefault="000A04C8" w:rsidP="00697826">
      <w:pPr>
        <w:jc w:val="both"/>
        <w:rPr>
          <w:rFonts w:ascii="Arial" w:hAnsi="Arial" w:cs="Arial"/>
          <w:b/>
        </w:rPr>
      </w:pPr>
    </w:p>
    <w:p w14:paraId="2BF1D37C" w14:textId="77777777" w:rsidR="000A04C8" w:rsidRPr="0028254B" w:rsidRDefault="000A04C8" w:rsidP="00697826">
      <w:pPr>
        <w:jc w:val="both"/>
        <w:rPr>
          <w:rFonts w:ascii="Arial" w:hAnsi="Arial" w:cs="Arial"/>
          <w:b/>
        </w:rPr>
      </w:pPr>
    </w:p>
    <w:p w14:paraId="774AF3DE" w14:textId="77777777" w:rsidR="000A04C8" w:rsidRPr="0028254B" w:rsidRDefault="000A04C8" w:rsidP="00697826">
      <w:pPr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117A71DB" w14:textId="77777777" w:rsidR="000A04C8" w:rsidRPr="0028254B" w:rsidRDefault="000A04C8" w:rsidP="00697826">
      <w:pPr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216E88BF" w14:textId="77777777" w:rsidR="000A04C8" w:rsidRPr="0028254B" w:rsidRDefault="000A04C8" w:rsidP="00697826">
      <w:pPr>
        <w:jc w:val="both"/>
        <w:rPr>
          <w:rFonts w:ascii="Arial" w:hAnsi="Arial" w:cs="Arial"/>
          <w:b/>
        </w:rPr>
      </w:pPr>
    </w:p>
    <w:p w14:paraId="2880C4FB" w14:textId="77777777" w:rsidR="000A04C8" w:rsidRPr="0028254B" w:rsidRDefault="000A04C8" w:rsidP="00697826">
      <w:pPr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6F11907F" w14:textId="77777777" w:rsidR="000A04C8" w:rsidRDefault="000A04C8"/>
    <w:p w14:paraId="0FE144A3" w14:textId="77777777" w:rsidR="00B03CDA" w:rsidRDefault="00B03CDA">
      <w:pPr>
        <w:jc w:val="both"/>
        <w:rPr>
          <w:rFonts w:ascii="Arial" w:hAnsi="Arial"/>
          <w:b/>
        </w:rPr>
      </w:pPr>
    </w:p>
    <w:p w14:paraId="5012D54A" w14:textId="77777777" w:rsidR="00B03CDA" w:rsidRDefault="00B03CDA">
      <w:pPr>
        <w:jc w:val="both"/>
        <w:rPr>
          <w:rFonts w:ascii="Arial" w:hAnsi="Arial"/>
        </w:rPr>
      </w:pPr>
    </w:p>
    <w:sectPr w:rsidR="00B03CDA" w:rsidSect="00D14492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07CBAD" w14:textId="77777777" w:rsidR="00F747FA" w:rsidRDefault="00F747FA">
      <w:r>
        <w:separator/>
      </w:r>
    </w:p>
  </w:endnote>
  <w:endnote w:type="continuationSeparator" w:id="0">
    <w:p w14:paraId="589A9DAD" w14:textId="77777777" w:rsidR="00F747FA" w:rsidRDefault="00F74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B7DABE" w14:textId="77777777" w:rsidR="00D14492" w:rsidRDefault="00D14492" w:rsidP="00D144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Kloss.</w:t>
    </w:r>
  </w:p>
  <w:p w14:paraId="524F8396" w14:textId="77777777" w:rsidR="00D14492" w:rsidRDefault="00D14492" w:rsidP="00D1449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13.565</w:t>
    </w:r>
  </w:p>
  <w:p w14:paraId="1988DDF6" w14:textId="77777777" w:rsidR="00D14492" w:rsidRDefault="00D1449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EBCAD7" w14:textId="77777777" w:rsidR="00F747FA" w:rsidRDefault="00F747FA">
      <w:r>
        <w:separator/>
      </w:r>
    </w:p>
  </w:footnote>
  <w:footnote w:type="continuationSeparator" w:id="0">
    <w:p w14:paraId="447BD8A7" w14:textId="77777777" w:rsidR="00F747FA" w:rsidRDefault="00F747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17F"/>
    <w:rsid w:val="00026311"/>
    <w:rsid w:val="0003397F"/>
    <w:rsid w:val="00076D2C"/>
    <w:rsid w:val="000A04C8"/>
    <w:rsid w:val="000A492C"/>
    <w:rsid w:val="001356F7"/>
    <w:rsid w:val="001F4B41"/>
    <w:rsid w:val="00261160"/>
    <w:rsid w:val="002B606A"/>
    <w:rsid w:val="003639F5"/>
    <w:rsid w:val="003879FE"/>
    <w:rsid w:val="00396651"/>
    <w:rsid w:val="004B1D73"/>
    <w:rsid w:val="004C4244"/>
    <w:rsid w:val="00567ACC"/>
    <w:rsid w:val="00673410"/>
    <w:rsid w:val="007437E8"/>
    <w:rsid w:val="007A4973"/>
    <w:rsid w:val="007C21DC"/>
    <w:rsid w:val="007F44FF"/>
    <w:rsid w:val="008014F6"/>
    <w:rsid w:val="009500ED"/>
    <w:rsid w:val="00A542D1"/>
    <w:rsid w:val="00AB3C7E"/>
    <w:rsid w:val="00B03CDA"/>
    <w:rsid w:val="00B1176C"/>
    <w:rsid w:val="00B327A8"/>
    <w:rsid w:val="00C6317F"/>
    <w:rsid w:val="00CD7317"/>
    <w:rsid w:val="00D14492"/>
    <w:rsid w:val="00EA3397"/>
    <w:rsid w:val="00F747FA"/>
    <w:rsid w:val="00F91C63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3D77A7"/>
  <w15:chartTrackingRefBased/>
  <w15:docId w15:val="{79BB8806-C253-4D87-90AE-93CD4701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paragraph" w:styleId="Textoindependiente3">
    <w:name w:val="Body Text 3"/>
    <w:basedOn w:val="Normal"/>
    <w:semiHidden/>
    <w:pPr>
      <w:jc w:val="both"/>
    </w:pPr>
    <w:rPr>
      <w:rFonts w:ascii="Arial" w:hAnsi="Arial"/>
      <w:szCs w:val="327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B327A8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04C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04C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HONORABLE SENADO DE LA PROVINCIA DE ENTRE RÍOS:</vt:lpstr>
    </vt:vector>
  </TitlesOfParts>
  <Company>H.C.S.E.R.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HONORABLE SENADO DE LA PROVINCIA DE ENTRE RÍOS:</dc:title>
  <dc:subject/>
  <dc:creator>Senado</dc:creator>
  <cp:keywords/>
  <dc:description/>
  <cp:lastModifiedBy>Romina Nicola</cp:lastModifiedBy>
  <cp:revision>3</cp:revision>
  <cp:lastPrinted>2020-06-10T14:46:00Z</cp:lastPrinted>
  <dcterms:created xsi:type="dcterms:W3CDTF">2020-06-10T14:47:00Z</dcterms:created>
  <dcterms:modified xsi:type="dcterms:W3CDTF">2020-06-12T11:55:00Z</dcterms:modified>
</cp:coreProperties>
</file>