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06835" w14:textId="77777777" w:rsidR="00B61B1E" w:rsidRPr="00F61671" w:rsidRDefault="00B61B1E" w:rsidP="00F61671">
      <w:pPr>
        <w:spacing w:line="360" w:lineRule="auto"/>
        <w:jc w:val="both"/>
        <w:rPr>
          <w:rFonts w:ascii="Times New Roman" w:hAnsi="Times New Roman" w:cs="Times New Roman"/>
          <w:b/>
          <w:sz w:val="24"/>
          <w:szCs w:val="24"/>
        </w:rPr>
      </w:pPr>
    </w:p>
    <w:p w14:paraId="2ACA9CE9" w14:textId="77777777" w:rsidR="00B61B1E" w:rsidRPr="00F61671" w:rsidRDefault="00B61B1E" w:rsidP="00F61671">
      <w:pPr>
        <w:spacing w:line="360" w:lineRule="auto"/>
        <w:jc w:val="both"/>
        <w:rPr>
          <w:rFonts w:ascii="Times New Roman" w:hAnsi="Times New Roman" w:cs="Times New Roman"/>
          <w:b/>
          <w:sz w:val="24"/>
          <w:szCs w:val="24"/>
        </w:rPr>
      </w:pPr>
    </w:p>
    <w:p w14:paraId="4733B8B3" w14:textId="77777777" w:rsidR="00522D90" w:rsidRPr="00F61671" w:rsidRDefault="00B61B1E" w:rsidP="00F61671">
      <w:pPr>
        <w:spacing w:line="360" w:lineRule="auto"/>
        <w:jc w:val="both"/>
        <w:rPr>
          <w:rFonts w:ascii="Times New Roman" w:hAnsi="Times New Roman" w:cs="Times New Roman"/>
          <w:b/>
          <w:sz w:val="24"/>
          <w:szCs w:val="24"/>
        </w:rPr>
      </w:pPr>
      <w:r w:rsidRPr="00F61671">
        <w:rPr>
          <w:rFonts w:ascii="Times New Roman" w:hAnsi="Times New Roman" w:cs="Times New Roman"/>
          <w:b/>
          <w:sz w:val="24"/>
          <w:szCs w:val="24"/>
        </w:rPr>
        <w:t>HONORABLE SENADO:</w:t>
      </w:r>
    </w:p>
    <w:p w14:paraId="0D65FD63" w14:textId="2C1C6F10" w:rsidR="00522D90" w:rsidRDefault="00522D90" w:rsidP="00F61671">
      <w:pPr>
        <w:spacing w:line="360" w:lineRule="auto"/>
        <w:jc w:val="both"/>
        <w:rPr>
          <w:rFonts w:ascii="Times New Roman" w:hAnsi="Times New Roman" w:cs="Times New Roman"/>
          <w:sz w:val="24"/>
          <w:szCs w:val="24"/>
        </w:rPr>
      </w:pPr>
      <w:r w:rsidRPr="00F61671">
        <w:rPr>
          <w:rFonts w:ascii="Times New Roman" w:hAnsi="Times New Roman" w:cs="Times New Roman"/>
          <w:sz w:val="24"/>
          <w:szCs w:val="24"/>
        </w:rPr>
        <w:t xml:space="preserve">                                            Vuestra </w:t>
      </w:r>
      <w:r w:rsidRPr="00F61671">
        <w:rPr>
          <w:rFonts w:ascii="Times New Roman" w:hAnsi="Times New Roman" w:cs="Times New Roman"/>
          <w:b/>
          <w:sz w:val="24"/>
          <w:szCs w:val="24"/>
        </w:rPr>
        <w:t>Comisión de Legislación General</w:t>
      </w:r>
      <w:r w:rsidRPr="00F61671">
        <w:rPr>
          <w:rFonts w:ascii="Times New Roman" w:hAnsi="Times New Roman" w:cs="Times New Roman"/>
          <w:sz w:val="24"/>
          <w:szCs w:val="24"/>
        </w:rPr>
        <w:t xml:space="preserve">, ha considerado, el Proyecto de Ley, contenido en el </w:t>
      </w:r>
      <w:r w:rsidRPr="00F61671">
        <w:rPr>
          <w:rFonts w:ascii="Times New Roman" w:hAnsi="Times New Roman" w:cs="Times New Roman"/>
          <w:b/>
          <w:bCs/>
          <w:sz w:val="24"/>
          <w:szCs w:val="24"/>
        </w:rPr>
        <w:t>Expediente Nº 13.568</w:t>
      </w:r>
      <w:r w:rsidRPr="00F61671">
        <w:rPr>
          <w:rFonts w:ascii="Times New Roman" w:hAnsi="Times New Roman" w:cs="Times New Roman"/>
          <w:sz w:val="24"/>
          <w:szCs w:val="24"/>
        </w:rPr>
        <w:t xml:space="preserve">, autoría del Poder Ejecutivo, por el que se autoriza al Superior Gobierno de la Provincia a aceptar donación formulada por la Sra. Cecilia </w:t>
      </w:r>
      <w:proofErr w:type="spellStart"/>
      <w:r w:rsidRPr="00F61671">
        <w:rPr>
          <w:rFonts w:ascii="Times New Roman" w:hAnsi="Times New Roman" w:cs="Times New Roman"/>
          <w:sz w:val="24"/>
          <w:szCs w:val="24"/>
        </w:rPr>
        <w:t>Zampettini</w:t>
      </w:r>
      <w:proofErr w:type="spellEnd"/>
      <w:r w:rsidRPr="00F61671">
        <w:rPr>
          <w:rFonts w:ascii="Times New Roman" w:hAnsi="Times New Roman" w:cs="Times New Roman"/>
          <w:sz w:val="24"/>
          <w:szCs w:val="24"/>
        </w:rPr>
        <w:t xml:space="preserve">, de un inmueble con destino exclusivo al Centro Rural de la población de </w:t>
      </w:r>
      <w:proofErr w:type="spellStart"/>
      <w:r w:rsidRPr="00F61671">
        <w:rPr>
          <w:rFonts w:ascii="Times New Roman" w:hAnsi="Times New Roman" w:cs="Times New Roman"/>
          <w:sz w:val="24"/>
          <w:szCs w:val="24"/>
        </w:rPr>
        <w:t>Aº</w:t>
      </w:r>
      <w:proofErr w:type="spellEnd"/>
      <w:r w:rsidRPr="00F61671">
        <w:rPr>
          <w:rFonts w:ascii="Times New Roman" w:hAnsi="Times New Roman" w:cs="Times New Roman"/>
          <w:sz w:val="24"/>
          <w:szCs w:val="24"/>
        </w:rPr>
        <w:t xml:space="preserve"> Barú para el uso recreativo y deportivo de la zona,  cuyo texto fuera aprobado en reunión de Comisión realizada el día 23 de Junio de 2020, en la modalidad establecida por la Resolución Nº 026 HCS -141º Período Legislativo, contando con el asentimiento de los integrantes de la misma; a saber: Senadora Gieco y Senadores Maradey. Berthet, Dal Molin y Bagnat. El Secretario Adjunto de Comisiones, Dr. Néstor </w:t>
      </w:r>
      <w:proofErr w:type="spellStart"/>
      <w:r w:rsidRPr="00F61671">
        <w:rPr>
          <w:rFonts w:ascii="Times New Roman" w:hAnsi="Times New Roman" w:cs="Times New Roman"/>
          <w:sz w:val="24"/>
          <w:szCs w:val="24"/>
        </w:rPr>
        <w:t>Ferrutti</w:t>
      </w:r>
      <w:proofErr w:type="spellEnd"/>
      <w:r w:rsidRPr="00F61671">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presentados. </w:t>
      </w:r>
    </w:p>
    <w:p w14:paraId="5C2FEB2D" w14:textId="77777777" w:rsidR="00F61671" w:rsidRPr="00F61671" w:rsidRDefault="00F61671" w:rsidP="00F61671">
      <w:pPr>
        <w:spacing w:line="360" w:lineRule="auto"/>
        <w:jc w:val="both"/>
        <w:rPr>
          <w:rFonts w:ascii="Times New Roman" w:hAnsi="Times New Roman" w:cs="Times New Roman"/>
          <w:sz w:val="24"/>
          <w:szCs w:val="24"/>
        </w:rPr>
      </w:pPr>
    </w:p>
    <w:p w14:paraId="5E30AC7B" w14:textId="77777777" w:rsidR="009E66A0" w:rsidRPr="00F61671" w:rsidRDefault="009E66A0" w:rsidP="00F61671">
      <w:pPr>
        <w:spacing w:line="360" w:lineRule="auto"/>
        <w:jc w:val="center"/>
        <w:rPr>
          <w:rFonts w:ascii="Times New Roman" w:hAnsi="Times New Roman" w:cs="Times New Roman"/>
          <w:b/>
          <w:sz w:val="24"/>
          <w:szCs w:val="24"/>
        </w:rPr>
      </w:pPr>
      <w:r w:rsidRPr="00F61671">
        <w:rPr>
          <w:rFonts w:ascii="Times New Roman" w:hAnsi="Times New Roman" w:cs="Times New Roman"/>
          <w:b/>
          <w:sz w:val="24"/>
          <w:szCs w:val="24"/>
        </w:rPr>
        <w:t>LA LEGISLATURA DE LA PROVINCIA DE ENTRE R</w:t>
      </w:r>
      <w:r w:rsidR="002E1B8E" w:rsidRPr="00F61671">
        <w:rPr>
          <w:rFonts w:ascii="Times New Roman" w:hAnsi="Times New Roman" w:cs="Times New Roman"/>
          <w:b/>
          <w:sz w:val="24"/>
          <w:szCs w:val="24"/>
        </w:rPr>
        <w:t>Í</w:t>
      </w:r>
      <w:r w:rsidRPr="00F61671">
        <w:rPr>
          <w:rFonts w:ascii="Times New Roman" w:hAnsi="Times New Roman" w:cs="Times New Roman"/>
          <w:b/>
          <w:sz w:val="24"/>
          <w:szCs w:val="24"/>
        </w:rPr>
        <w:t>OS SANCIONA</w:t>
      </w:r>
    </w:p>
    <w:p w14:paraId="2C1F1FC5" w14:textId="77777777" w:rsidR="00F61671" w:rsidRDefault="009E66A0" w:rsidP="00F61671">
      <w:pPr>
        <w:spacing w:line="360" w:lineRule="auto"/>
        <w:jc w:val="center"/>
        <w:rPr>
          <w:rFonts w:ascii="Times New Roman" w:hAnsi="Times New Roman" w:cs="Times New Roman"/>
          <w:b/>
          <w:sz w:val="24"/>
          <w:szCs w:val="24"/>
        </w:rPr>
      </w:pPr>
      <w:r w:rsidRPr="00F61671">
        <w:rPr>
          <w:rFonts w:ascii="Times New Roman" w:hAnsi="Times New Roman" w:cs="Times New Roman"/>
          <w:b/>
          <w:sz w:val="24"/>
          <w:szCs w:val="24"/>
        </w:rPr>
        <w:t>CON FUERZA DE</w:t>
      </w:r>
      <w:r w:rsidR="00F61671">
        <w:rPr>
          <w:rFonts w:ascii="Times New Roman" w:hAnsi="Times New Roman" w:cs="Times New Roman"/>
          <w:b/>
          <w:sz w:val="24"/>
          <w:szCs w:val="24"/>
        </w:rPr>
        <w:t xml:space="preserve"> </w:t>
      </w:r>
    </w:p>
    <w:p w14:paraId="72F5D149" w14:textId="41129AC3" w:rsidR="009E66A0" w:rsidRPr="00F61671" w:rsidRDefault="009E66A0" w:rsidP="00F61671">
      <w:pPr>
        <w:spacing w:line="360" w:lineRule="auto"/>
        <w:jc w:val="center"/>
        <w:rPr>
          <w:rFonts w:ascii="Times New Roman" w:hAnsi="Times New Roman" w:cs="Times New Roman"/>
          <w:b/>
          <w:sz w:val="24"/>
          <w:szCs w:val="24"/>
        </w:rPr>
      </w:pPr>
      <w:r w:rsidRPr="00F61671">
        <w:rPr>
          <w:rFonts w:ascii="Times New Roman" w:hAnsi="Times New Roman" w:cs="Times New Roman"/>
          <w:b/>
          <w:sz w:val="24"/>
          <w:szCs w:val="24"/>
        </w:rPr>
        <w:t>LEY:</w:t>
      </w:r>
    </w:p>
    <w:p w14:paraId="5B6AD900" w14:textId="77777777" w:rsidR="00015A03" w:rsidRPr="00F61671" w:rsidRDefault="00015A03" w:rsidP="00F61671">
      <w:pPr>
        <w:spacing w:line="360" w:lineRule="auto"/>
        <w:jc w:val="both"/>
        <w:rPr>
          <w:rFonts w:ascii="Times New Roman" w:hAnsi="Times New Roman" w:cs="Times New Roman"/>
          <w:b/>
          <w:sz w:val="24"/>
          <w:szCs w:val="24"/>
          <w:u w:val="single"/>
        </w:rPr>
      </w:pPr>
    </w:p>
    <w:p w14:paraId="2D13BC07" w14:textId="1E435671" w:rsidR="00941B51" w:rsidRPr="00F61671" w:rsidRDefault="00F61671" w:rsidP="00F61671">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ARTÍCULO 1°:</w:t>
      </w:r>
      <w:r w:rsidR="00D109AD" w:rsidRPr="00F61671">
        <w:rPr>
          <w:rFonts w:ascii="Times New Roman" w:hAnsi="Times New Roman" w:cs="Times New Roman"/>
          <w:b/>
          <w:sz w:val="24"/>
          <w:szCs w:val="24"/>
        </w:rPr>
        <w:t xml:space="preserve"> </w:t>
      </w:r>
      <w:r w:rsidR="009E66A0" w:rsidRPr="00F61671">
        <w:rPr>
          <w:rFonts w:ascii="Times New Roman" w:hAnsi="Times New Roman" w:cs="Times New Roman"/>
          <w:sz w:val="24"/>
          <w:szCs w:val="24"/>
        </w:rPr>
        <w:t xml:space="preserve">Autorícese al </w:t>
      </w:r>
      <w:r w:rsidR="00F44658" w:rsidRPr="00F61671">
        <w:rPr>
          <w:rFonts w:ascii="Times New Roman" w:hAnsi="Times New Roman" w:cs="Times New Roman"/>
          <w:sz w:val="24"/>
          <w:szCs w:val="24"/>
        </w:rPr>
        <w:t>Superior Gobierno de la Provincia</w:t>
      </w:r>
      <w:r w:rsidR="009E66A0" w:rsidRPr="00F61671">
        <w:rPr>
          <w:rFonts w:ascii="Times New Roman" w:hAnsi="Times New Roman" w:cs="Times New Roman"/>
          <w:sz w:val="24"/>
          <w:szCs w:val="24"/>
        </w:rPr>
        <w:t xml:space="preserve"> a aceptar la donación </w:t>
      </w:r>
      <w:r w:rsidR="003E46AE" w:rsidRPr="00F61671">
        <w:rPr>
          <w:rFonts w:ascii="Times New Roman" w:hAnsi="Times New Roman" w:cs="Times New Roman"/>
          <w:sz w:val="24"/>
          <w:szCs w:val="24"/>
        </w:rPr>
        <w:t xml:space="preserve">formulada </w:t>
      </w:r>
      <w:r w:rsidR="009E66A0" w:rsidRPr="00F61671">
        <w:rPr>
          <w:rFonts w:ascii="Times New Roman" w:hAnsi="Times New Roman" w:cs="Times New Roman"/>
          <w:sz w:val="24"/>
          <w:szCs w:val="24"/>
        </w:rPr>
        <w:t>por</w:t>
      </w:r>
      <w:r w:rsidR="00941B51" w:rsidRPr="00F61671">
        <w:rPr>
          <w:rFonts w:ascii="Times New Roman" w:hAnsi="Times New Roman" w:cs="Times New Roman"/>
          <w:sz w:val="24"/>
          <w:szCs w:val="24"/>
        </w:rPr>
        <w:t xml:space="preserve"> la Sra. Cecilia ZAMPETTINI, DNI Nº 24.327.251, de un (1) inmueble ubicado en la Provincia de Entre Ríos, Departamento Colon, Distrito Cuarto, Centro Rural de Población Arroyo Barú, Plano de Mensura N° 52.769, Partida Provincial N° 162.664, que consta de una superficie de Tres Hectáreas, Setenta y Seis Áreas; cuyos límites y linderos son: </w:t>
      </w:r>
      <w:r w:rsidR="00941B51" w:rsidRPr="00F61671">
        <w:rPr>
          <w:rFonts w:ascii="Times New Roman" w:hAnsi="Times New Roman" w:cs="Times New Roman"/>
          <w:b/>
          <w:sz w:val="24"/>
          <w:szCs w:val="24"/>
          <w:u w:val="single"/>
        </w:rPr>
        <w:t>NORTE</w:t>
      </w:r>
      <w:r w:rsidR="00941B51" w:rsidRPr="00F61671">
        <w:rPr>
          <w:rFonts w:ascii="Times New Roman" w:hAnsi="Times New Roman" w:cs="Times New Roman"/>
          <w:sz w:val="24"/>
          <w:szCs w:val="24"/>
        </w:rPr>
        <w:t xml:space="preserve">: Recta </w:t>
      </w:r>
      <w:r w:rsidR="00941B51" w:rsidRPr="00F61671">
        <w:rPr>
          <w:rFonts w:ascii="Times New Roman" w:hAnsi="Times New Roman" w:cs="Times New Roman"/>
          <w:sz w:val="24"/>
          <w:szCs w:val="24"/>
        </w:rPr>
        <w:lastRenderedPageBreak/>
        <w:t xml:space="preserve">(1-2), al rumbo S 67° 39´ E de 142,75 metros, linda con remanente de Cecilia ZAMPETTINI; </w:t>
      </w:r>
      <w:r w:rsidR="00941B51" w:rsidRPr="00F61671">
        <w:rPr>
          <w:rFonts w:ascii="Times New Roman" w:hAnsi="Times New Roman" w:cs="Times New Roman"/>
          <w:b/>
          <w:sz w:val="24"/>
          <w:szCs w:val="24"/>
          <w:u w:val="single"/>
        </w:rPr>
        <w:t>ESTE:</w:t>
      </w:r>
      <w:r w:rsidR="00941B51" w:rsidRPr="00F61671">
        <w:rPr>
          <w:rFonts w:ascii="Times New Roman" w:hAnsi="Times New Roman" w:cs="Times New Roman"/>
          <w:sz w:val="24"/>
          <w:szCs w:val="24"/>
        </w:rPr>
        <w:t xml:space="preserve"> Recta (2-3), al rumbo S </w:t>
      </w:r>
      <w:r w:rsidR="009F366F" w:rsidRPr="00F61671">
        <w:rPr>
          <w:rFonts w:ascii="Times New Roman" w:hAnsi="Times New Roman" w:cs="Times New Roman"/>
          <w:sz w:val="24"/>
          <w:szCs w:val="24"/>
        </w:rPr>
        <w:t>0</w:t>
      </w:r>
      <w:r w:rsidR="00941B51" w:rsidRPr="00F61671">
        <w:rPr>
          <w:rFonts w:ascii="Times New Roman" w:hAnsi="Times New Roman" w:cs="Times New Roman"/>
          <w:sz w:val="24"/>
          <w:szCs w:val="24"/>
        </w:rPr>
        <w:t xml:space="preserve">6° 14´ 0 de 258,10 metros, linda con Remanente de Cecilia ZAMPETTINI; </w:t>
      </w:r>
      <w:r w:rsidR="00941B51" w:rsidRPr="00F61671">
        <w:rPr>
          <w:rFonts w:ascii="Times New Roman" w:hAnsi="Times New Roman" w:cs="Times New Roman"/>
          <w:b/>
          <w:sz w:val="24"/>
          <w:szCs w:val="24"/>
          <w:u w:val="single"/>
        </w:rPr>
        <w:t>SUR:</w:t>
      </w:r>
      <w:r w:rsidR="00941B51" w:rsidRPr="00F61671">
        <w:rPr>
          <w:rFonts w:ascii="Times New Roman" w:hAnsi="Times New Roman" w:cs="Times New Roman"/>
          <w:sz w:val="24"/>
          <w:szCs w:val="24"/>
        </w:rPr>
        <w:t xml:space="preserve"> Recta (3-4), al rumbo </w:t>
      </w:r>
      <w:r w:rsidR="009F366F" w:rsidRPr="00F61671">
        <w:rPr>
          <w:rFonts w:ascii="Times New Roman" w:hAnsi="Times New Roman" w:cs="Times New Roman"/>
          <w:sz w:val="24"/>
          <w:szCs w:val="24"/>
        </w:rPr>
        <w:t>N</w:t>
      </w:r>
      <w:r w:rsidR="00EA5F17" w:rsidRPr="00F61671">
        <w:rPr>
          <w:rFonts w:ascii="Times New Roman" w:hAnsi="Times New Roman" w:cs="Times New Roman"/>
          <w:sz w:val="24"/>
          <w:szCs w:val="24"/>
        </w:rPr>
        <w:t xml:space="preserve"> 78° 19´ O </w:t>
      </w:r>
      <w:r w:rsidR="00941B51" w:rsidRPr="00F61671">
        <w:rPr>
          <w:rFonts w:ascii="Times New Roman" w:hAnsi="Times New Roman" w:cs="Times New Roman"/>
          <w:sz w:val="24"/>
          <w:szCs w:val="24"/>
        </w:rPr>
        <w:t xml:space="preserve"> de 15,70 metros; Rect</w:t>
      </w:r>
      <w:r w:rsidR="00EA5F17" w:rsidRPr="00F61671">
        <w:rPr>
          <w:rFonts w:ascii="Times New Roman" w:hAnsi="Times New Roman" w:cs="Times New Roman"/>
          <w:sz w:val="24"/>
          <w:szCs w:val="24"/>
        </w:rPr>
        <w:t>a (4-5), al rumbo N 84° 17´ O</w:t>
      </w:r>
      <w:r w:rsidR="00941B51" w:rsidRPr="00F61671">
        <w:rPr>
          <w:rFonts w:ascii="Times New Roman" w:hAnsi="Times New Roman" w:cs="Times New Roman"/>
          <w:sz w:val="24"/>
          <w:szCs w:val="24"/>
        </w:rPr>
        <w:t xml:space="preserve"> de 74,</w:t>
      </w:r>
      <w:r w:rsidR="00D109AD" w:rsidRPr="00F61671">
        <w:rPr>
          <w:rFonts w:ascii="Times New Roman" w:hAnsi="Times New Roman" w:cs="Times New Roman"/>
          <w:sz w:val="24"/>
          <w:szCs w:val="24"/>
        </w:rPr>
        <w:t>35</w:t>
      </w:r>
      <w:r w:rsidR="00941B51" w:rsidRPr="00F61671">
        <w:rPr>
          <w:rFonts w:ascii="Times New Roman" w:hAnsi="Times New Roman" w:cs="Times New Roman"/>
          <w:sz w:val="24"/>
          <w:szCs w:val="24"/>
        </w:rPr>
        <w:t xml:space="preserve"> metros que linda con </w:t>
      </w:r>
      <w:r w:rsidR="00D109AD" w:rsidRPr="00F61671">
        <w:rPr>
          <w:rFonts w:ascii="Times New Roman" w:hAnsi="Times New Roman" w:cs="Times New Roman"/>
          <w:sz w:val="24"/>
          <w:szCs w:val="24"/>
        </w:rPr>
        <w:t>Ruta Provincial Nº 23 (nueva traza)</w:t>
      </w:r>
      <w:r w:rsidR="00941B51" w:rsidRPr="00F61671">
        <w:rPr>
          <w:rFonts w:ascii="Times New Roman" w:hAnsi="Times New Roman" w:cs="Times New Roman"/>
          <w:sz w:val="24"/>
          <w:szCs w:val="24"/>
        </w:rPr>
        <w:t xml:space="preserve">; </w:t>
      </w:r>
      <w:r w:rsidR="00941B51" w:rsidRPr="00F61671">
        <w:rPr>
          <w:rFonts w:ascii="Times New Roman" w:hAnsi="Times New Roman" w:cs="Times New Roman"/>
          <w:b/>
          <w:sz w:val="24"/>
          <w:szCs w:val="24"/>
          <w:u w:val="single"/>
        </w:rPr>
        <w:t>OESTE:</w:t>
      </w:r>
      <w:r w:rsidR="00D109AD" w:rsidRPr="00F61671">
        <w:rPr>
          <w:rFonts w:ascii="Times New Roman" w:hAnsi="Times New Roman" w:cs="Times New Roman"/>
          <w:sz w:val="24"/>
          <w:szCs w:val="24"/>
        </w:rPr>
        <w:t xml:space="preserve"> </w:t>
      </w:r>
      <w:r w:rsidR="00941B51" w:rsidRPr="00F61671">
        <w:rPr>
          <w:rFonts w:ascii="Times New Roman" w:hAnsi="Times New Roman" w:cs="Times New Roman"/>
          <w:sz w:val="24"/>
          <w:szCs w:val="24"/>
        </w:rPr>
        <w:t>Recta (</w:t>
      </w:r>
      <w:r w:rsidR="00D109AD" w:rsidRPr="00F61671">
        <w:rPr>
          <w:rFonts w:ascii="Times New Roman" w:hAnsi="Times New Roman" w:cs="Times New Roman"/>
          <w:sz w:val="24"/>
          <w:szCs w:val="24"/>
        </w:rPr>
        <w:t>5</w:t>
      </w:r>
      <w:r w:rsidR="00941B51" w:rsidRPr="00F61671">
        <w:rPr>
          <w:rFonts w:ascii="Times New Roman" w:hAnsi="Times New Roman" w:cs="Times New Roman"/>
          <w:sz w:val="24"/>
          <w:szCs w:val="24"/>
        </w:rPr>
        <w:t>-</w:t>
      </w:r>
      <w:r w:rsidR="00D109AD" w:rsidRPr="00F61671">
        <w:rPr>
          <w:rFonts w:ascii="Times New Roman" w:hAnsi="Times New Roman" w:cs="Times New Roman"/>
          <w:sz w:val="24"/>
          <w:szCs w:val="24"/>
        </w:rPr>
        <w:t>6</w:t>
      </w:r>
      <w:r w:rsidR="00941B51" w:rsidRPr="00F61671">
        <w:rPr>
          <w:rFonts w:ascii="Times New Roman" w:hAnsi="Times New Roman" w:cs="Times New Roman"/>
          <w:sz w:val="24"/>
          <w:szCs w:val="24"/>
        </w:rPr>
        <w:t xml:space="preserve">) </w:t>
      </w:r>
      <w:r w:rsidR="00D109AD" w:rsidRPr="00F61671">
        <w:rPr>
          <w:rFonts w:ascii="Times New Roman" w:hAnsi="Times New Roman" w:cs="Times New Roman"/>
          <w:sz w:val="24"/>
          <w:szCs w:val="24"/>
        </w:rPr>
        <w:t xml:space="preserve">al rumbo </w:t>
      </w:r>
      <w:r w:rsidR="00941B51" w:rsidRPr="00F61671">
        <w:rPr>
          <w:rFonts w:ascii="Times New Roman" w:hAnsi="Times New Roman" w:cs="Times New Roman"/>
          <w:sz w:val="24"/>
          <w:szCs w:val="24"/>
        </w:rPr>
        <w:t>N</w:t>
      </w:r>
      <w:r w:rsidR="00D109AD" w:rsidRPr="00F61671">
        <w:rPr>
          <w:rFonts w:ascii="Times New Roman" w:hAnsi="Times New Roman" w:cs="Times New Roman"/>
          <w:sz w:val="24"/>
          <w:szCs w:val="24"/>
        </w:rPr>
        <w:t xml:space="preserve"> 22</w:t>
      </w:r>
      <w:r w:rsidR="00941B51" w:rsidRPr="00F61671">
        <w:rPr>
          <w:rFonts w:ascii="Times New Roman" w:hAnsi="Times New Roman" w:cs="Times New Roman"/>
          <w:sz w:val="24"/>
          <w:szCs w:val="24"/>
        </w:rPr>
        <w:t>°</w:t>
      </w:r>
      <w:r w:rsidR="00D109AD" w:rsidRPr="00F61671">
        <w:rPr>
          <w:rFonts w:ascii="Times New Roman" w:hAnsi="Times New Roman" w:cs="Times New Roman"/>
          <w:sz w:val="24"/>
          <w:szCs w:val="24"/>
        </w:rPr>
        <w:t xml:space="preserve"> 15</w:t>
      </w:r>
      <w:r w:rsidR="00941B51" w:rsidRPr="00F61671">
        <w:rPr>
          <w:rFonts w:ascii="Times New Roman" w:hAnsi="Times New Roman" w:cs="Times New Roman"/>
          <w:sz w:val="24"/>
          <w:szCs w:val="24"/>
        </w:rPr>
        <w:t>´</w:t>
      </w:r>
      <w:r w:rsidR="00D109AD" w:rsidRPr="00F61671">
        <w:rPr>
          <w:rFonts w:ascii="Times New Roman" w:hAnsi="Times New Roman" w:cs="Times New Roman"/>
          <w:sz w:val="24"/>
          <w:szCs w:val="24"/>
        </w:rPr>
        <w:t xml:space="preserve"> </w:t>
      </w:r>
      <w:r w:rsidR="00941B51" w:rsidRPr="00F61671">
        <w:rPr>
          <w:rFonts w:ascii="Times New Roman" w:hAnsi="Times New Roman" w:cs="Times New Roman"/>
          <w:sz w:val="24"/>
          <w:szCs w:val="24"/>
        </w:rPr>
        <w:t>O de 1</w:t>
      </w:r>
      <w:r w:rsidR="00D109AD" w:rsidRPr="00F61671">
        <w:rPr>
          <w:rFonts w:ascii="Times New Roman" w:hAnsi="Times New Roman" w:cs="Times New Roman"/>
          <w:sz w:val="24"/>
          <w:szCs w:val="24"/>
        </w:rPr>
        <w:t>33</w:t>
      </w:r>
      <w:r w:rsidR="00941B51" w:rsidRPr="00F61671">
        <w:rPr>
          <w:rFonts w:ascii="Times New Roman" w:hAnsi="Times New Roman" w:cs="Times New Roman"/>
          <w:sz w:val="24"/>
          <w:szCs w:val="24"/>
        </w:rPr>
        <w:t>,</w:t>
      </w:r>
      <w:r w:rsidR="00D109AD" w:rsidRPr="00F61671">
        <w:rPr>
          <w:rFonts w:ascii="Times New Roman" w:hAnsi="Times New Roman" w:cs="Times New Roman"/>
          <w:sz w:val="24"/>
          <w:szCs w:val="24"/>
        </w:rPr>
        <w:t>45</w:t>
      </w:r>
      <w:r w:rsidR="00941B51" w:rsidRPr="00F61671">
        <w:rPr>
          <w:rFonts w:ascii="Times New Roman" w:hAnsi="Times New Roman" w:cs="Times New Roman"/>
          <w:sz w:val="24"/>
          <w:szCs w:val="24"/>
        </w:rPr>
        <w:t xml:space="preserve"> metros</w:t>
      </w:r>
      <w:r w:rsidR="00D109AD" w:rsidRPr="00F61671">
        <w:rPr>
          <w:rFonts w:ascii="Times New Roman" w:hAnsi="Times New Roman" w:cs="Times New Roman"/>
          <w:sz w:val="24"/>
          <w:szCs w:val="24"/>
        </w:rPr>
        <w:t>,</w:t>
      </w:r>
      <w:r w:rsidR="00941B51" w:rsidRPr="00F61671">
        <w:rPr>
          <w:rFonts w:ascii="Times New Roman" w:hAnsi="Times New Roman" w:cs="Times New Roman"/>
          <w:sz w:val="24"/>
          <w:szCs w:val="24"/>
        </w:rPr>
        <w:t xml:space="preserve"> linda con </w:t>
      </w:r>
      <w:r w:rsidR="00D109AD" w:rsidRPr="00F61671">
        <w:rPr>
          <w:rFonts w:ascii="Times New Roman" w:hAnsi="Times New Roman" w:cs="Times New Roman"/>
          <w:sz w:val="24"/>
          <w:szCs w:val="24"/>
        </w:rPr>
        <w:t>Ruta Provincial Nº 23 (Ripio)</w:t>
      </w:r>
      <w:r w:rsidR="00941B51" w:rsidRPr="00F61671">
        <w:rPr>
          <w:rFonts w:ascii="Times New Roman" w:hAnsi="Times New Roman" w:cs="Times New Roman"/>
          <w:sz w:val="24"/>
          <w:szCs w:val="24"/>
        </w:rPr>
        <w:t xml:space="preserve">; </w:t>
      </w:r>
      <w:r w:rsidR="00D109AD" w:rsidRPr="00F61671">
        <w:rPr>
          <w:rFonts w:ascii="Times New Roman" w:hAnsi="Times New Roman" w:cs="Times New Roman"/>
          <w:sz w:val="24"/>
          <w:szCs w:val="24"/>
        </w:rPr>
        <w:t xml:space="preserve">Recta </w:t>
      </w:r>
      <w:r w:rsidR="00941B51" w:rsidRPr="00F61671">
        <w:rPr>
          <w:rFonts w:ascii="Times New Roman" w:hAnsi="Times New Roman" w:cs="Times New Roman"/>
          <w:sz w:val="24"/>
          <w:szCs w:val="24"/>
        </w:rPr>
        <w:t>(</w:t>
      </w:r>
      <w:r w:rsidR="00D109AD" w:rsidRPr="00F61671">
        <w:rPr>
          <w:rFonts w:ascii="Times New Roman" w:hAnsi="Times New Roman" w:cs="Times New Roman"/>
          <w:sz w:val="24"/>
          <w:szCs w:val="24"/>
        </w:rPr>
        <w:t>6</w:t>
      </w:r>
      <w:r w:rsidR="00941B51" w:rsidRPr="00F61671">
        <w:rPr>
          <w:rFonts w:ascii="Times New Roman" w:hAnsi="Times New Roman" w:cs="Times New Roman"/>
          <w:sz w:val="24"/>
          <w:szCs w:val="24"/>
        </w:rPr>
        <w:t>-</w:t>
      </w:r>
      <w:r w:rsidR="00D109AD" w:rsidRPr="00F61671">
        <w:rPr>
          <w:rFonts w:ascii="Times New Roman" w:hAnsi="Times New Roman" w:cs="Times New Roman"/>
          <w:sz w:val="24"/>
          <w:szCs w:val="24"/>
        </w:rPr>
        <w:t>1</w:t>
      </w:r>
      <w:r w:rsidR="00941B51" w:rsidRPr="00F61671">
        <w:rPr>
          <w:rFonts w:ascii="Times New Roman" w:hAnsi="Times New Roman" w:cs="Times New Roman"/>
          <w:sz w:val="24"/>
          <w:szCs w:val="24"/>
        </w:rPr>
        <w:t xml:space="preserve">) </w:t>
      </w:r>
      <w:r w:rsidR="00D109AD" w:rsidRPr="00F61671">
        <w:rPr>
          <w:rFonts w:ascii="Times New Roman" w:hAnsi="Times New Roman" w:cs="Times New Roman"/>
          <w:sz w:val="24"/>
          <w:szCs w:val="24"/>
        </w:rPr>
        <w:t xml:space="preserve">al rumbo </w:t>
      </w:r>
      <w:r w:rsidR="00941B51" w:rsidRPr="00F61671">
        <w:rPr>
          <w:rFonts w:ascii="Times New Roman" w:hAnsi="Times New Roman" w:cs="Times New Roman"/>
          <w:sz w:val="24"/>
          <w:szCs w:val="24"/>
        </w:rPr>
        <w:t>N</w:t>
      </w:r>
      <w:r w:rsidR="00D109AD" w:rsidRPr="00F61671">
        <w:rPr>
          <w:rFonts w:ascii="Times New Roman" w:hAnsi="Times New Roman" w:cs="Times New Roman"/>
          <w:sz w:val="24"/>
          <w:szCs w:val="24"/>
        </w:rPr>
        <w:t xml:space="preserve"> 11</w:t>
      </w:r>
      <w:r w:rsidR="00941B51" w:rsidRPr="00F61671">
        <w:rPr>
          <w:rFonts w:ascii="Times New Roman" w:hAnsi="Times New Roman" w:cs="Times New Roman"/>
          <w:sz w:val="24"/>
          <w:szCs w:val="24"/>
        </w:rPr>
        <w:t>°</w:t>
      </w:r>
      <w:r w:rsidR="00D109AD" w:rsidRPr="00F61671">
        <w:rPr>
          <w:rFonts w:ascii="Times New Roman" w:hAnsi="Times New Roman" w:cs="Times New Roman"/>
          <w:sz w:val="24"/>
          <w:szCs w:val="24"/>
        </w:rPr>
        <w:t xml:space="preserve"> 2</w:t>
      </w:r>
      <w:r w:rsidR="00941B51" w:rsidRPr="00F61671">
        <w:rPr>
          <w:rFonts w:ascii="Times New Roman" w:hAnsi="Times New Roman" w:cs="Times New Roman"/>
          <w:sz w:val="24"/>
          <w:szCs w:val="24"/>
        </w:rPr>
        <w:t>8´</w:t>
      </w:r>
      <w:r w:rsidR="00D109AD" w:rsidRPr="00F61671">
        <w:rPr>
          <w:rFonts w:ascii="Times New Roman" w:hAnsi="Times New Roman" w:cs="Times New Roman"/>
          <w:sz w:val="24"/>
          <w:szCs w:val="24"/>
        </w:rPr>
        <w:t xml:space="preserve"> </w:t>
      </w:r>
      <w:r w:rsidR="00941B51" w:rsidRPr="00F61671">
        <w:rPr>
          <w:rFonts w:ascii="Times New Roman" w:hAnsi="Times New Roman" w:cs="Times New Roman"/>
          <w:sz w:val="24"/>
          <w:szCs w:val="24"/>
        </w:rPr>
        <w:t xml:space="preserve">E de </w:t>
      </w:r>
      <w:r w:rsidR="00D109AD" w:rsidRPr="00F61671">
        <w:rPr>
          <w:rFonts w:ascii="Times New Roman" w:hAnsi="Times New Roman" w:cs="Times New Roman"/>
          <w:sz w:val="24"/>
          <w:szCs w:val="24"/>
        </w:rPr>
        <w:t>180</w:t>
      </w:r>
      <w:r w:rsidR="00941B51" w:rsidRPr="00F61671">
        <w:rPr>
          <w:rFonts w:ascii="Times New Roman" w:hAnsi="Times New Roman" w:cs="Times New Roman"/>
          <w:sz w:val="24"/>
          <w:szCs w:val="24"/>
        </w:rPr>
        <w:t>,35 metros</w:t>
      </w:r>
      <w:r w:rsidR="00D109AD" w:rsidRPr="00F61671">
        <w:rPr>
          <w:rFonts w:ascii="Times New Roman" w:hAnsi="Times New Roman" w:cs="Times New Roman"/>
          <w:sz w:val="24"/>
          <w:szCs w:val="24"/>
        </w:rPr>
        <w:t>,</w:t>
      </w:r>
      <w:r w:rsidR="00941B51" w:rsidRPr="00F61671">
        <w:rPr>
          <w:rFonts w:ascii="Times New Roman" w:hAnsi="Times New Roman" w:cs="Times New Roman"/>
          <w:sz w:val="24"/>
          <w:szCs w:val="24"/>
        </w:rPr>
        <w:t xml:space="preserve"> linda con </w:t>
      </w:r>
      <w:r w:rsidR="00D109AD" w:rsidRPr="00F61671">
        <w:rPr>
          <w:rFonts w:ascii="Times New Roman" w:hAnsi="Times New Roman" w:cs="Times New Roman"/>
          <w:sz w:val="24"/>
          <w:szCs w:val="24"/>
        </w:rPr>
        <w:t>Calle P</w:t>
      </w:r>
      <w:r w:rsidR="005273D5">
        <w:rPr>
          <w:rFonts w:ascii="Times New Roman" w:hAnsi="Times New Roman" w:cs="Times New Roman"/>
          <w:sz w:val="24"/>
          <w:szCs w:val="24"/>
        </w:rPr>
        <w:t>ú</w:t>
      </w:r>
      <w:r w:rsidR="00D109AD" w:rsidRPr="00F61671">
        <w:rPr>
          <w:rFonts w:ascii="Times New Roman" w:hAnsi="Times New Roman" w:cs="Times New Roman"/>
          <w:sz w:val="24"/>
          <w:szCs w:val="24"/>
        </w:rPr>
        <w:t>blica (sin abrir)</w:t>
      </w:r>
      <w:r w:rsidR="00941B51" w:rsidRPr="00F61671">
        <w:rPr>
          <w:rFonts w:ascii="Times New Roman" w:hAnsi="Times New Roman" w:cs="Times New Roman"/>
          <w:sz w:val="24"/>
          <w:szCs w:val="24"/>
        </w:rPr>
        <w:t>.-</w:t>
      </w:r>
    </w:p>
    <w:p w14:paraId="69212904" w14:textId="0D143AFA" w:rsidR="00AA27D5" w:rsidRPr="00F61671" w:rsidRDefault="00D24B9F" w:rsidP="00F61671">
      <w:pPr>
        <w:spacing w:line="360" w:lineRule="auto"/>
        <w:jc w:val="both"/>
        <w:rPr>
          <w:rFonts w:ascii="Times New Roman" w:hAnsi="Times New Roman" w:cs="Times New Roman"/>
          <w:sz w:val="24"/>
          <w:szCs w:val="24"/>
        </w:rPr>
      </w:pPr>
      <w:r w:rsidRPr="00F61671">
        <w:rPr>
          <w:rFonts w:ascii="Times New Roman" w:hAnsi="Times New Roman" w:cs="Times New Roman"/>
          <w:b/>
          <w:sz w:val="24"/>
          <w:szCs w:val="24"/>
          <w:u w:val="single"/>
        </w:rPr>
        <w:t>ART</w:t>
      </w:r>
      <w:r w:rsidR="00EB795B" w:rsidRPr="00F61671">
        <w:rPr>
          <w:rFonts w:ascii="Times New Roman" w:hAnsi="Times New Roman" w:cs="Times New Roman"/>
          <w:b/>
          <w:sz w:val="24"/>
          <w:szCs w:val="24"/>
          <w:u w:val="single"/>
        </w:rPr>
        <w:t>Í</w:t>
      </w:r>
      <w:r w:rsidR="00F61671">
        <w:rPr>
          <w:rFonts w:ascii="Times New Roman" w:hAnsi="Times New Roman" w:cs="Times New Roman"/>
          <w:b/>
          <w:sz w:val="24"/>
          <w:szCs w:val="24"/>
          <w:u w:val="single"/>
        </w:rPr>
        <w:t>CULO 2°:</w:t>
      </w:r>
      <w:r w:rsidR="00D109AD" w:rsidRPr="00F61671">
        <w:rPr>
          <w:rFonts w:ascii="Times New Roman" w:hAnsi="Times New Roman" w:cs="Times New Roman"/>
          <w:b/>
          <w:sz w:val="24"/>
          <w:szCs w:val="24"/>
        </w:rPr>
        <w:t xml:space="preserve"> </w:t>
      </w:r>
      <w:proofErr w:type="spellStart"/>
      <w:r w:rsidR="00802C5B" w:rsidRPr="00F61671">
        <w:rPr>
          <w:rFonts w:ascii="Times New Roman" w:hAnsi="Times New Roman" w:cs="Times New Roman"/>
          <w:sz w:val="24"/>
          <w:szCs w:val="24"/>
        </w:rPr>
        <w:t>Establécese</w:t>
      </w:r>
      <w:proofErr w:type="spellEnd"/>
      <w:r w:rsidR="00802C5B" w:rsidRPr="00F61671">
        <w:rPr>
          <w:rFonts w:ascii="Times New Roman" w:hAnsi="Times New Roman" w:cs="Times New Roman"/>
          <w:sz w:val="24"/>
          <w:szCs w:val="24"/>
        </w:rPr>
        <w:t xml:space="preserve"> que la donación efectuada en el Artículo 1°, sea con cargo de </w:t>
      </w:r>
      <w:r w:rsidR="00AA27D5" w:rsidRPr="00F61671">
        <w:rPr>
          <w:rFonts w:ascii="Times New Roman" w:hAnsi="Times New Roman" w:cs="Times New Roman"/>
          <w:sz w:val="24"/>
          <w:szCs w:val="24"/>
        </w:rPr>
        <w:t xml:space="preserve">afectar el inmueble en forma exclusiva </w:t>
      </w:r>
      <w:r w:rsidR="00D109AD" w:rsidRPr="00F61671">
        <w:rPr>
          <w:rFonts w:ascii="Times New Roman" w:hAnsi="Times New Roman" w:cs="Times New Roman"/>
          <w:sz w:val="24"/>
          <w:szCs w:val="24"/>
        </w:rPr>
        <w:t>al Centro Rural de Población Arroyo Barú con destino al uso recreativo y deportivo para los vecinos de Arroyo Barú y zona</w:t>
      </w:r>
      <w:r w:rsidR="00AA27D5" w:rsidRPr="00F61671">
        <w:rPr>
          <w:rFonts w:ascii="Times New Roman" w:hAnsi="Times New Roman" w:cs="Times New Roman"/>
          <w:sz w:val="24"/>
          <w:szCs w:val="24"/>
        </w:rPr>
        <w:t xml:space="preserve">.- </w:t>
      </w:r>
    </w:p>
    <w:p w14:paraId="382F5B71" w14:textId="46926826" w:rsidR="00737A40" w:rsidRPr="00F61671" w:rsidRDefault="00203E31" w:rsidP="00F61671">
      <w:pPr>
        <w:spacing w:line="360" w:lineRule="auto"/>
        <w:jc w:val="both"/>
        <w:rPr>
          <w:rFonts w:ascii="Times New Roman" w:hAnsi="Times New Roman" w:cs="Times New Roman"/>
          <w:sz w:val="24"/>
          <w:szCs w:val="24"/>
        </w:rPr>
      </w:pPr>
      <w:r w:rsidRPr="00F61671">
        <w:rPr>
          <w:rFonts w:ascii="Times New Roman" w:hAnsi="Times New Roman" w:cs="Times New Roman"/>
          <w:b/>
          <w:sz w:val="24"/>
          <w:szCs w:val="24"/>
          <w:u w:val="single"/>
        </w:rPr>
        <w:t xml:space="preserve">ARTÍCULO </w:t>
      </w:r>
      <w:r w:rsidR="00D24B9F" w:rsidRPr="00F61671">
        <w:rPr>
          <w:rFonts w:ascii="Times New Roman" w:hAnsi="Times New Roman" w:cs="Times New Roman"/>
          <w:b/>
          <w:sz w:val="24"/>
          <w:szCs w:val="24"/>
          <w:u w:val="single"/>
        </w:rPr>
        <w:t>3</w:t>
      </w:r>
      <w:r w:rsidR="00F61671">
        <w:rPr>
          <w:rFonts w:ascii="Times New Roman" w:hAnsi="Times New Roman" w:cs="Times New Roman"/>
          <w:b/>
          <w:sz w:val="24"/>
          <w:szCs w:val="24"/>
          <w:u w:val="single"/>
        </w:rPr>
        <w:t>°:</w:t>
      </w:r>
      <w:r w:rsidR="00D109AD" w:rsidRPr="00F61671">
        <w:rPr>
          <w:rFonts w:ascii="Times New Roman" w:hAnsi="Times New Roman" w:cs="Times New Roman"/>
          <w:b/>
          <w:sz w:val="24"/>
          <w:szCs w:val="24"/>
        </w:rPr>
        <w:t xml:space="preserve"> </w:t>
      </w:r>
      <w:r w:rsidR="00737A40" w:rsidRPr="00F61671">
        <w:rPr>
          <w:rFonts w:ascii="Times New Roman" w:hAnsi="Times New Roman" w:cs="Times New Roman"/>
          <w:sz w:val="24"/>
          <w:szCs w:val="24"/>
        </w:rPr>
        <w:t>Facúlt</w:t>
      </w:r>
      <w:r w:rsidR="003136FD" w:rsidRPr="00F61671">
        <w:rPr>
          <w:rFonts w:ascii="Times New Roman" w:hAnsi="Times New Roman" w:cs="Times New Roman"/>
          <w:sz w:val="24"/>
          <w:szCs w:val="24"/>
        </w:rPr>
        <w:t>e</w:t>
      </w:r>
      <w:r w:rsidR="00737A40" w:rsidRPr="00F61671">
        <w:rPr>
          <w:rFonts w:ascii="Times New Roman" w:hAnsi="Times New Roman" w:cs="Times New Roman"/>
          <w:sz w:val="24"/>
          <w:szCs w:val="24"/>
        </w:rPr>
        <w:t>se a la Escribanía Mayor de Gobierno a realizar los trámites conducentes a</w:t>
      </w:r>
      <w:r w:rsidRPr="00F61671">
        <w:rPr>
          <w:rFonts w:ascii="Times New Roman" w:hAnsi="Times New Roman" w:cs="Times New Roman"/>
          <w:sz w:val="24"/>
          <w:szCs w:val="24"/>
        </w:rPr>
        <w:t xml:space="preserve"> la efectiva</w:t>
      </w:r>
      <w:r w:rsidR="00737A40" w:rsidRPr="00F61671">
        <w:rPr>
          <w:rFonts w:ascii="Times New Roman" w:hAnsi="Times New Roman" w:cs="Times New Roman"/>
          <w:sz w:val="24"/>
          <w:szCs w:val="24"/>
        </w:rPr>
        <w:t xml:space="preserve"> transferencia del dominio del inmueble</w:t>
      </w:r>
      <w:r w:rsidR="00015A03" w:rsidRPr="00F61671">
        <w:rPr>
          <w:rFonts w:ascii="Times New Roman" w:hAnsi="Times New Roman" w:cs="Times New Roman"/>
          <w:sz w:val="24"/>
          <w:szCs w:val="24"/>
        </w:rPr>
        <w:t xml:space="preserve"> </w:t>
      </w:r>
      <w:r w:rsidRPr="00F61671">
        <w:rPr>
          <w:rFonts w:ascii="Times New Roman" w:hAnsi="Times New Roman" w:cs="Times New Roman"/>
          <w:sz w:val="24"/>
          <w:szCs w:val="24"/>
        </w:rPr>
        <w:t>individualizado en el Artículo 1°,</w:t>
      </w:r>
      <w:r w:rsidR="00737A40" w:rsidRPr="00F61671">
        <w:rPr>
          <w:rFonts w:ascii="Times New Roman" w:hAnsi="Times New Roman" w:cs="Times New Roman"/>
          <w:sz w:val="24"/>
          <w:szCs w:val="24"/>
        </w:rPr>
        <w:t xml:space="preserve"> a favor del </w:t>
      </w:r>
      <w:r w:rsidRPr="00F61671">
        <w:rPr>
          <w:rFonts w:ascii="Times New Roman" w:hAnsi="Times New Roman" w:cs="Times New Roman"/>
          <w:sz w:val="24"/>
          <w:szCs w:val="24"/>
        </w:rPr>
        <w:t>Superior Gobierno de la Provincia de Entre Ríos.-</w:t>
      </w:r>
    </w:p>
    <w:p w14:paraId="0BD3C17D" w14:textId="7E74A6CC" w:rsidR="009E66A0" w:rsidRPr="00F61671" w:rsidRDefault="00203E31" w:rsidP="00F61671">
      <w:pPr>
        <w:spacing w:line="360" w:lineRule="auto"/>
        <w:jc w:val="both"/>
        <w:rPr>
          <w:rFonts w:ascii="Times New Roman" w:hAnsi="Times New Roman" w:cs="Times New Roman"/>
          <w:sz w:val="24"/>
          <w:szCs w:val="24"/>
        </w:rPr>
      </w:pPr>
      <w:r w:rsidRPr="00F61671">
        <w:rPr>
          <w:rFonts w:ascii="Times New Roman" w:hAnsi="Times New Roman" w:cs="Times New Roman"/>
          <w:b/>
          <w:sz w:val="24"/>
          <w:szCs w:val="24"/>
          <w:u w:val="single"/>
        </w:rPr>
        <w:t xml:space="preserve">ARTÍCULO </w:t>
      </w:r>
      <w:r w:rsidR="00D24B9F" w:rsidRPr="00F61671">
        <w:rPr>
          <w:rFonts w:ascii="Times New Roman" w:hAnsi="Times New Roman" w:cs="Times New Roman"/>
          <w:b/>
          <w:sz w:val="24"/>
          <w:szCs w:val="24"/>
          <w:u w:val="single"/>
        </w:rPr>
        <w:t>4</w:t>
      </w:r>
      <w:r w:rsidR="00F61671">
        <w:rPr>
          <w:rFonts w:ascii="Times New Roman" w:hAnsi="Times New Roman" w:cs="Times New Roman"/>
          <w:b/>
          <w:sz w:val="24"/>
          <w:szCs w:val="24"/>
          <w:u w:val="single"/>
        </w:rPr>
        <w:t xml:space="preserve">°: </w:t>
      </w:r>
      <w:r w:rsidRPr="00F61671">
        <w:rPr>
          <w:rFonts w:ascii="Times New Roman" w:hAnsi="Times New Roman" w:cs="Times New Roman"/>
          <w:sz w:val="24"/>
          <w:szCs w:val="24"/>
        </w:rPr>
        <w:t>C</w:t>
      </w:r>
      <w:r w:rsidR="00737A40" w:rsidRPr="00F61671">
        <w:rPr>
          <w:rFonts w:ascii="Times New Roman" w:hAnsi="Times New Roman" w:cs="Times New Roman"/>
          <w:sz w:val="24"/>
          <w:szCs w:val="24"/>
        </w:rPr>
        <w:t>omuníquese,</w:t>
      </w:r>
      <w:r w:rsidRPr="00F61671">
        <w:rPr>
          <w:rFonts w:ascii="Times New Roman" w:hAnsi="Times New Roman" w:cs="Times New Roman"/>
          <w:sz w:val="24"/>
          <w:szCs w:val="24"/>
        </w:rPr>
        <w:t xml:space="preserve"> etcétera.-</w:t>
      </w:r>
    </w:p>
    <w:p w14:paraId="6AA1019F" w14:textId="7711AA58" w:rsidR="00522D90" w:rsidRPr="00F61671" w:rsidRDefault="00522D90" w:rsidP="00F61671">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F61671">
        <w:rPr>
          <w:rFonts w:ascii="Times New Roman" w:eastAsia="Times New Roman" w:hAnsi="Times New Roman" w:cs="Times New Roman"/>
          <w:b/>
          <w:bCs/>
          <w:sz w:val="24"/>
          <w:szCs w:val="24"/>
          <w:lang w:val="es-ES" w:eastAsia="es-ES"/>
        </w:rPr>
        <w:t>PARANA, Sala de Comisiones, 23 de Junio de 2020.-</w:t>
      </w:r>
    </w:p>
    <w:p w14:paraId="3F373D03"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bCs/>
          <w:sz w:val="24"/>
          <w:szCs w:val="24"/>
          <w:lang w:eastAsia="es-ES"/>
        </w:rPr>
        <w:t>GIECO</w:t>
      </w:r>
      <w:r w:rsidRPr="00F61671">
        <w:rPr>
          <w:rFonts w:ascii="Times New Roman" w:eastAsia="Times New Roman" w:hAnsi="Times New Roman" w:cs="Times New Roman"/>
          <w:sz w:val="24"/>
          <w:szCs w:val="24"/>
          <w:lang w:eastAsia="es-ES"/>
        </w:rPr>
        <w:t>, Claudia Ester</w:t>
      </w:r>
    </w:p>
    <w:p w14:paraId="452C7CD3"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56BD713C"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sz w:val="24"/>
          <w:szCs w:val="24"/>
          <w:lang w:eastAsia="es-ES"/>
        </w:rPr>
        <w:t xml:space="preserve">AMAVET, </w:t>
      </w:r>
      <w:r w:rsidRPr="00F61671">
        <w:rPr>
          <w:rFonts w:ascii="Times New Roman" w:eastAsia="Times New Roman" w:hAnsi="Times New Roman" w:cs="Times New Roman"/>
          <w:sz w:val="24"/>
          <w:szCs w:val="24"/>
          <w:lang w:eastAsia="es-ES"/>
        </w:rPr>
        <w:t>Horacio César</w:t>
      </w:r>
    </w:p>
    <w:p w14:paraId="3CADE8AF"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76C44BE6"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sz w:val="24"/>
          <w:szCs w:val="24"/>
          <w:lang w:eastAsia="es-ES"/>
        </w:rPr>
        <w:t>MIRANDA</w:t>
      </w:r>
      <w:r w:rsidRPr="00F61671">
        <w:rPr>
          <w:rFonts w:ascii="Times New Roman" w:eastAsia="Times New Roman" w:hAnsi="Times New Roman" w:cs="Times New Roman"/>
          <w:sz w:val="24"/>
          <w:szCs w:val="24"/>
          <w:lang w:eastAsia="es-ES"/>
        </w:rPr>
        <w:t>, Nancy Susana</w:t>
      </w:r>
    </w:p>
    <w:p w14:paraId="63A0BDF3"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8A3F5CF"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F61671">
        <w:rPr>
          <w:rFonts w:ascii="Times New Roman" w:eastAsia="Times New Roman" w:hAnsi="Times New Roman" w:cs="Times New Roman"/>
          <w:b/>
          <w:sz w:val="24"/>
          <w:szCs w:val="24"/>
          <w:lang w:val="en-US" w:eastAsia="es-ES"/>
        </w:rPr>
        <w:t xml:space="preserve">MARADEY, </w:t>
      </w:r>
      <w:r w:rsidRPr="00F61671">
        <w:rPr>
          <w:rFonts w:ascii="Times New Roman" w:eastAsia="Times New Roman" w:hAnsi="Times New Roman" w:cs="Times New Roman"/>
          <w:sz w:val="24"/>
          <w:szCs w:val="24"/>
          <w:lang w:val="en-US" w:eastAsia="es-ES"/>
        </w:rPr>
        <w:t>Jorge Francisco</w:t>
      </w:r>
    </w:p>
    <w:p w14:paraId="3519DA92"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BE2DABF"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bCs/>
          <w:sz w:val="24"/>
          <w:szCs w:val="24"/>
          <w:lang w:eastAsia="es-ES"/>
        </w:rPr>
        <w:t>BERTHET</w:t>
      </w:r>
      <w:r w:rsidRPr="00F61671">
        <w:rPr>
          <w:rFonts w:ascii="Times New Roman" w:eastAsia="Times New Roman" w:hAnsi="Times New Roman" w:cs="Times New Roman"/>
          <w:sz w:val="24"/>
          <w:szCs w:val="24"/>
          <w:lang w:eastAsia="es-ES"/>
        </w:rPr>
        <w:t>, Marcelo Fabián</w:t>
      </w:r>
    </w:p>
    <w:p w14:paraId="08EEA4B6"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46318CFE"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sz w:val="24"/>
          <w:szCs w:val="24"/>
          <w:lang w:eastAsia="es-ES"/>
        </w:rPr>
        <w:t>DALMOLIN,</w:t>
      </w:r>
      <w:r w:rsidRPr="00F61671">
        <w:rPr>
          <w:rFonts w:ascii="Times New Roman" w:eastAsia="Times New Roman" w:hAnsi="Times New Roman" w:cs="Times New Roman"/>
          <w:sz w:val="24"/>
          <w:szCs w:val="24"/>
          <w:lang w:eastAsia="es-ES"/>
        </w:rPr>
        <w:t xml:space="preserve"> Rubén Alberto</w:t>
      </w:r>
    </w:p>
    <w:p w14:paraId="75FAD2EC"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27AA218"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F61671">
        <w:rPr>
          <w:rFonts w:ascii="Times New Roman" w:eastAsia="Times New Roman" w:hAnsi="Times New Roman" w:cs="Times New Roman"/>
          <w:b/>
          <w:bCs/>
          <w:sz w:val="24"/>
          <w:szCs w:val="24"/>
          <w:lang w:val="es-ES" w:eastAsia="es-ES"/>
        </w:rPr>
        <w:t>BAGNAT</w:t>
      </w:r>
      <w:r w:rsidRPr="00F61671">
        <w:rPr>
          <w:rFonts w:ascii="Times New Roman" w:eastAsia="Times New Roman" w:hAnsi="Times New Roman" w:cs="Times New Roman"/>
          <w:sz w:val="24"/>
          <w:szCs w:val="24"/>
          <w:lang w:val="es-ES" w:eastAsia="es-ES"/>
        </w:rPr>
        <w:t>, Gastón</w:t>
      </w:r>
    </w:p>
    <w:p w14:paraId="25A93E06" w14:textId="77777777" w:rsidR="00522D90" w:rsidRPr="00F61671" w:rsidRDefault="00522D90" w:rsidP="00F61671">
      <w:pPr>
        <w:spacing w:line="360" w:lineRule="auto"/>
        <w:jc w:val="both"/>
        <w:rPr>
          <w:rFonts w:ascii="Times New Roman" w:hAnsi="Times New Roman" w:cs="Times New Roman"/>
          <w:sz w:val="24"/>
          <w:szCs w:val="24"/>
        </w:rPr>
      </w:pPr>
    </w:p>
    <w:p w14:paraId="68BD34B5" w14:textId="0FCE67F0" w:rsidR="00522D90" w:rsidRPr="00F61671" w:rsidRDefault="00522D90" w:rsidP="00F61671">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23 de Junio de 2020, contando con el asentimiento de los integrantes de la misma, </w:t>
      </w:r>
      <w:r w:rsidRPr="00F61671">
        <w:rPr>
          <w:rFonts w:ascii="Times New Roman" w:hAnsi="Times New Roman" w:cs="Times New Roman"/>
          <w:sz w:val="24"/>
          <w:szCs w:val="24"/>
        </w:rPr>
        <w:t xml:space="preserve">Senadora Gieco y Senadores  Maradey. Berthet, Dal Molin y </w:t>
      </w:r>
      <w:proofErr w:type="gramStart"/>
      <w:r w:rsidRPr="00F61671">
        <w:rPr>
          <w:rFonts w:ascii="Times New Roman" w:hAnsi="Times New Roman" w:cs="Times New Roman"/>
          <w:sz w:val="24"/>
          <w:szCs w:val="24"/>
        </w:rPr>
        <w:t>Bagnat.</w:t>
      </w:r>
      <w:r w:rsidRPr="00F61671">
        <w:rPr>
          <w:rFonts w:ascii="Times New Roman" w:eastAsia="Times New Roman" w:hAnsi="Times New Roman" w:cs="Times New Roman"/>
          <w:sz w:val="24"/>
          <w:szCs w:val="24"/>
          <w:lang w:eastAsia="es-ES"/>
        </w:rPr>
        <w:t>.</w:t>
      </w:r>
      <w:proofErr w:type="gramEnd"/>
      <w:r w:rsidRPr="00F61671">
        <w:rPr>
          <w:rFonts w:ascii="Times New Roman" w:eastAsia="Times New Roman" w:hAnsi="Times New Roman" w:cs="Times New Roman"/>
          <w:sz w:val="24"/>
          <w:szCs w:val="24"/>
          <w:lang w:eastAsia="es-ES"/>
        </w:rPr>
        <w:t>-</w:t>
      </w:r>
    </w:p>
    <w:p w14:paraId="271F77DA" w14:textId="77777777" w:rsidR="00522D90" w:rsidRPr="007D72E6" w:rsidRDefault="00522D90" w:rsidP="00015A03">
      <w:pPr>
        <w:spacing w:line="360" w:lineRule="auto"/>
        <w:jc w:val="both"/>
        <w:rPr>
          <w:rFonts w:ascii="Century Gothic" w:hAnsi="Century Gothic" w:cs="Times New Roman"/>
          <w:sz w:val="24"/>
          <w:szCs w:val="24"/>
        </w:rPr>
      </w:pPr>
    </w:p>
    <w:sectPr w:rsidR="00522D90" w:rsidRPr="007D72E6" w:rsidSect="003136FD">
      <w:footerReference w:type="default" r:id="rId7"/>
      <w:pgSz w:w="11907" w:h="16840" w:code="9"/>
      <w:pgMar w:top="340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1699A" w14:textId="77777777" w:rsidR="00AA2B8E" w:rsidRDefault="00AA2B8E" w:rsidP="007D3773">
      <w:pPr>
        <w:spacing w:after="0" w:line="240" w:lineRule="auto"/>
      </w:pPr>
      <w:r>
        <w:separator/>
      </w:r>
    </w:p>
  </w:endnote>
  <w:endnote w:type="continuationSeparator" w:id="0">
    <w:p w14:paraId="4E8F4190" w14:textId="77777777" w:rsidR="00AA2B8E" w:rsidRDefault="00AA2B8E" w:rsidP="007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49297"/>
      <w:docPartObj>
        <w:docPartGallery w:val="Page Numbers (Bottom of Page)"/>
        <w:docPartUnique/>
      </w:docPartObj>
    </w:sdtPr>
    <w:sdtEndPr/>
    <w:sdtContent>
      <w:p w14:paraId="2D5F20CA" w14:textId="77777777" w:rsidR="00015A03" w:rsidRDefault="00FC529A">
        <w:pPr>
          <w:pStyle w:val="Piedepgina"/>
          <w:jc w:val="right"/>
        </w:pPr>
        <w:r>
          <w:fldChar w:fldCharType="begin"/>
        </w:r>
        <w:r>
          <w:instrText xml:space="preserve"> PAGE   \* MERGEFORMAT </w:instrText>
        </w:r>
        <w:r>
          <w:fldChar w:fldCharType="separate"/>
        </w:r>
        <w:r w:rsidR="008B24C4">
          <w:rPr>
            <w:noProof/>
          </w:rPr>
          <w:t>3</w:t>
        </w:r>
        <w:r>
          <w:rPr>
            <w:noProof/>
          </w:rPr>
          <w:fldChar w:fldCharType="end"/>
        </w:r>
      </w:p>
    </w:sdtContent>
  </w:sdt>
  <w:p w14:paraId="3579AEAA" w14:textId="77777777" w:rsidR="00015A03" w:rsidRDefault="00015A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6E5F8" w14:textId="77777777" w:rsidR="00AA2B8E" w:rsidRDefault="00AA2B8E" w:rsidP="007D3773">
      <w:pPr>
        <w:spacing w:after="0" w:line="240" w:lineRule="auto"/>
      </w:pPr>
      <w:r>
        <w:separator/>
      </w:r>
    </w:p>
  </w:footnote>
  <w:footnote w:type="continuationSeparator" w:id="0">
    <w:p w14:paraId="020CFC9D" w14:textId="77777777" w:rsidR="00AA2B8E" w:rsidRDefault="00AA2B8E" w:rsidP="007D3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B5"/>
    <w:rsid w:val="00015A03"/>
    <w:rsid w:val="00075781"/>
    <w:rsid w:val="000F238C"/>
    <w:rsid w:val="001653AE"/>
    <w:rsid w:val="001748E3"/>
    <w:rsid w:val="001A1BA7"/>
    <w:rsid w:val="001C5C64"/>
    <w:rsid w:val="00203E31"/>
    <w:rsid w:val="00214421"/>
    <w:rsid w:val="002544DF"/>
    <w:rsid w:val="002562DB"/>
    <w:rsid w:val="002D0599"/>
    <w:rsid w:val="002D2560"/>
    <w:rsid w:val="002E1B8E"/>
    <w:rsid w:val="003136FD"/>
    <w:rsid w:val="003141C3"/>
    <w:rsid w:val="00347105"/>
    <w:rsid w:val="00352FED"/>
    <w:rsid w:val="003E46AE"/>
    <w:rsid w:val="0046730A"/>
    <w:rsid w:val="00502803"/>
    <w:rsid w:val="00516255"/>
    <w:rsid w:val="00522D90"/>
    <w:rsid w:val="005273D5"/>
    <w:rsid w:val="005856D0"/>
    <w:rsid w:val="00585FB3"/>
    <w:rsid w:val="005D03F1"/>
    <w:rsid w:val="0062301F"/>
    <w:rsid w:val="006240C9"/>
    <w:rsid w:val="00631CCC"/>
    <w:rsid w:val="006358FA"/>
    <w:rsid w:val="0069386E"/>
    <w:rsid w:val="006B3329"/>
    <w:rsid w:val="006C2459"/>
    <w:rsid w:val="00737A40"/>
    <w:rsid w:val="00743171"/>
    <w:rsid w:val="007670AE"/>
    <w:rsid w:val="00774CC7"/>
    <w:rsid w:val="007827A3"/>
    <w:rsid w:val="00791BAC"/>
    <w:rsid w:val="007B539D"/>
    <w:rsid w:val="007D3773"/>
    <w:rsid w:val="007D72E6"/>
    <w:rsid w:val="007F1798"/>
    <w:rsid w:val="00802C5B"/>
    <w:rsid w:val="0084719C"/>
    <w:rsid w:val="00880407"/>
    <w:rsid w:val="008B24C4"/>
    <w:rsid w:val="008C6860"/>
    <w:rsid w:val="009047E8"/>
    <w:rsid w:val="009060A9"/>
    <w:rsid w:val="00941B51"/>
    <w:rsid w:val="00997061"/>
    <w:rsid w:val="009B5EC7"/>
    <w:rsid w:val="009E66A0"/>
    <w:rsid w:val="009F366F"/>
    <w:rsid w:val="00A87734"/>
    <w:rsid w:val="00AA27D5"/>
    <w:rsid w:val="00AA2B8E"/>
    <w:rsid w:val="00AA5AEF"/>
    <w:rsid w:val="00AA662E"/>
    <w:rsid w:val="00AB3C37"/>
    <w:rsid w:val="00B43C6E"/>
    <w:rsid w:val="00B43DD3"/>
    <w:rsid w:val="00B475AF"/>
    <w:rsid w:val="00B61B1E"/>
    <w:rsid w:val="00BA1444"/>
    <w:rsid w:val="00BF6FA7"/>
    <w:rsid w:val="00C07EE0"/>
    <w:rsid w:val="00D109AD"/>
    <w:rsid w:val="00D24B9F"/>
    <w:rsid w:val="00D45C08"/>
    <w:rsid w:val="00D628B4"/>
    <w:rsid w:val="00D7736D"/>
    <w:rsid w:val="00DA0B62"/>
    <w:rsid w:val="00DC7F29"/>
    <w:rsid w:val="00E01876"/>
    <w:rsid w:val="00E620B5"/>
    <w:rsid w:val="00E71B3D"/>
    <w:rsid w:val="00E7342E"/>
    <w:rsid w:val="00EA5F17"/>
    <w:rsid w:val="00EB795B"/>
    <w:rsid w:val="00EC3ECA"/>
    <w:rsid w:val="00ED0614"/>
    <w:rsid w:val="00ED425E"/>
    <w:rsid w:val="00ED4830"/>
    <w:rsid w:val="00F346F3"/>
    <w:rsid w:val="00F44658"/>
    <w:rsid w:val="00F61671"/>
    <w:rsid w:val="00FC529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6EAF"/>
  <w15:docId w15:val="{18541BDA-8277-473A-8BB7-55D97A99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2FB6-6869-4556-952C-7C7D15F0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Romina Nicola</cp:lastModifiedBy>
  <cp:revision>4</cp:revision>
  <cp:lastPrinted>2020-06-23T14:11:00Z</cp:lastPrinted>
  <dcterms:created xsi:type="dcterms:W3CDTF">2020-06-22T13:17:00Z</dcterms:created>
  <dcterms:modified xsi:type="dcterms:W3CDTF">2020-06-23T15:03:00Z</dcterms:modified>
</cp:coreProperties>
</file>