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3CFD1" w14:textId="77777777" w:rsidR="00BD21EB" w:rsidRPr="005E06E2" w:rsidRDefault="00BD21EB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B87FCF" w14:textId="77777777" w:rsidR="00AE5963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Proyecto de Declaración</w:t>
      </w:r>
    </w:p>
    <w:p w14:paraId="450C0962" w14:textId="77777777" w:rsidR="00806157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Fundamentos</w:t>
      </w:r>
    </w:p>
    <w:p w14:paraId="79D0BEA1" w14:textId="77777777" w:rsidR="00AE1A08" w:rsidRDefault="00AE1A08" w:rsidP="00AE1A08">
      <w:pPr>
        <w:shd w:val="clear" w:color="auto" w:fill="FFFFFF"/>
        <w:spacing w:after="3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Visto </w:t>
      </w:r>
      <w:r w:rsidRPr="00AE1A08">
        <w:rPr>
          <w:rFonts w:ascii="Arial" w:hAnsi="Arial" w:cs="Arial"/>
          <w:bCs/>
          <w:sz w:val="24"/>
          <w:szCs w:val="24"/>
        </w:rPr>
        <w:t xml:space="preserve">la muestra educativa digital </w:t>
      </w:r>
      <w:r w:rsidRPr="00AE1A08">
        <w:rPr>
          <w:rFonts w:ascii="Arial" w:hAnsi="Arial" w:cs="Arial"/>
          <w:b/>
          <w:bCs/>
          <w:sz w:val="24"/>
          <w:szCs w:val="24"/>
        </w:rPr>
        <w:t>¨Ciencia desde Casa¨</w:t>
      </w:r>
      <w:r w:rsidRPr="00AE1A08">
        <w:rPr>
          <w:rFonts w:ascii="Arial" w:hAnsi="Arial" w:cs="Arial"/>
          <w:bCs/>
          <w:sz w:val="24"/>
          <w:szCs w:val="24"/>
        </w:rPr>
        <w:t xml:space="preserve"> organizada por la </w:t>
      </w:r>
      <w:r w:rsidRPr="00AE1A08">
        <w:rPr>
          <w:rFonts w:ascii="Arial" w:hAnsi="Arial" w:cs="Arial"/>
          <w:sz w:val="24"/>
          <w:szCs w:val="24"/>
        </w:rPr>
        <w:t xml:space="preserve">Dirección Departamental de Escuelas a través de la Delegación de ACYTER, que tiene la clara misión de socializar las experiencias educativas que vienen realizando docentes y estudiantes del departamento en este período de aislamiento social preventivo y obligatorio. </w:t>
      </w:r>
    </w:p>
    <w:p w14:paraId="582E1202" w14:textId="77777777" w:rsidR="00AE1A08" w:rsidRDefault="00AE1A08" w:rsidP="00AE1A08">
      <w:pPr>
        <w:shd w:val="clear" w:color="auto" w:fill="FFFFFF"/>
        <w:spacing w:after="300" w:line="360" w:lineRule="auto"/>
        <w:jc w:val="both"/>
        <w:rPr>
          <w:rFonts w:ascii="Arial" w:hAnsi="Arial" w:cs="Arial"/>
          <w:sz w:val="24"/>
          <w:szCs w:val="24"/>
        </w:rPr>
      </w:pPr>
      <w:r w:rsidRPr="00AE1A08">
        <w:rPr>
          <w:rFonts w:ascii="Arial" w:hAnsi="Arial" w:cs="Arial"/>
          <w:sz w:val="24"/>
          <w:szCs w:val="24"/>
        </w:rPr>
        <w:t xml:space="preserve">De esta muestra educativa digital está dirigida a todos los establecimientos educativos de gestión pública y privada de Concordia de nivel inicial, primario, secundario y superior, contemplándose todas las modalidades previstas en la Ley 9890 y en el marco de las generalidades de la Resolución 0150/19 CGE, con la finalidad de su activa participación. </w:t>
      </w:r>
    </w:p>
    <w:p w14:paraId="7A75C9BD" w14:textId="77777777" w:rsidR="00AE1A08" w:rsidRPr="00AE1A08" w:rsidRDefault="00AE1A08" w:rsidP="00AE1A08">
      <w:pPr>
        <w:shd w:val="clear" w:color="auto" w:fill="FFFFFF"/>
        <w:spacing w:after="300" w:line="360" w:lineRule="auto"/>
        <w:jc w:val="both"/>
        <w:rPr>
          <w:rFonts w:ascii="Arial" w:hAnsi="Arial" w:cs="Arial"/>
          <w:sz w:val="24"/>
          <w:szCs w:val="24"/>
        </w:rPr>
      </w:pPr>
      <w:r w:rsidRPr="00AE1A08">
        <w:rPr>
          <w:rFonts w:ascii="Arial" w:hAnsi="Arial" w:cs="Arial"/>
          <w:sz w:val="24"/>
          <w:szCs w:val="24"/>
        </w:rPr>
        <w:t xml:space="preserve">Asimismo, se dirige la misma a todos los centros de capacitación laborales y de formación profesional dependientes del Consejo General de Educación. </w:t>
      </w:r>
    </w:p>
    <w:p w14:paraId="13C950E6" w14:textId="77777777" w:rsidR="00AE1A08" w:rsidRPr="00AE1A08" w:rsidRDefault="00AE1A08" w:rsidP="00AE1A08">
      <w:pPr>
        <w:rPr>
          <w:rFonts w:ascii="Arial" w:hAnsi="Arial" w:cs="Arial"/>
          <w:sz w:val="24"/>
          <w:szCs w:val="24"/>
        </w:rPr>
      </w:pPr>
    </w:p>
    <w:p w14:paraId="2D313723" w14:textId="77777777" w:rsidR="001B4E8D" w:rsidRDefault="001B4E8D" w:rsidP="00D52C5E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41CFA4D" w14:textId="77777777" w:rsidR="005D4577" w:rsidRPr="008D6564" w:rsidRDefault="005D4577" w:rsidP="00D52C5E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6BB4BD6" w14:textId="77777777" w:rsidR="00410699" w:rsidRDefault="00410699" w:rsidP="0079581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14:paraId="0A595837" w14:textId="77777777" w:rsidR="005D4577" w:rsidRDefault="005D4577" w:rsidP="0079581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14:paraId="2099F90B" w14:textId="77777777" w:rsidR="00795814" w:rsidRDefault="00795814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DF3E447" w14:textId="77777777" w:rsidR="00AE5963" w:rsidRPr="005E06E2" w:rsidRDefault="00AE5963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lastRenderedPageBreak/>
        <w:t>LA HONORABLE CÁMARA DE SENADORES DE LA PROVINCIA DE ENTRE RÍOS DECLARA:</w:t>
      </w:r>
    </w:p>
    <w:p w14:paraId="208943FF" w14:textId="77777777" w:rsidR="00AE1A08" w:rsidRDefault="00AE5963" w:rsidP="007E0400">
      <w:pPr>
        <w:shd w:val="clear" w:color="auto" w:fill="FFFFFF"/>
        <w:spacing w:after="300" w:line="405" w:lineRule="atLeast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 xml:space="preserve">Primero: De interés </w:t>
      </w:r>
      <w:r w:rsidR="00AE1A08">
        <w:rPr>
          <w:rFonts w:ascii="Arial" w:hAnsi="Arial" w:cs="Arial"/>
          <w:sz w:val="24"/>
          <w:szCs w:val="24"/>
        </w:rPr>
        <w:t xml:space="preserve">la </w:t>
      </w:r>
      <w:r w:rsidR="00AE1A08" w:rsidRPr="00AE1A08">
        <w:rPr>
          <w:rFonts w:ascii="Arial" w:hAnsi="Arial" w:cs="Arial"/>
          <w:bCs/>
          <w:sz w:val="24"/>
          <w:szCs w:val="24"/>
        </w:rPr>
        <w:t xml:space="preserve">muestra educativa digital </w:t>
      </w:r>
      <w:r w:rsidR="00AE1A08" w:rsidRPr="00AE1A08">
        <w:rPr>
          <w:rFonts w:ascii="Arial" w:hAnsi="Arial" w:cs="Arial"/>
          <w:b/>
          <w:bCs/>
          <w:sz w:val="24"/>
          <w:szCs w:val="24"/>
        </w:rPr>
        <w:t>¨Ciencia desde Casa¨</w:t>
      </w:r>
      <w:r w:rsidR="00AE1A08" w:rsidRPr="00AE1A08">
        <w:rPr>
          <w:rFonts w:ascii="Arial" w:hAnsi="Arial" w:cs="Arial"/>
          <w:bCs/>
          <w:sz w:val="24"/>
          <w:szCs w:val="24"/>
        </w:rPr>
        <w:t xml:space="preserve"> organizada por la </w:t>
      </w:r>
      <w:r w:rsidR="00AE1A08" w:rsidRPr="00AE1A08">
        <w:rPr>
          <w:rFonts w:ascii="Arial" w:hAnsi="Arial" w:cs="Arial"/>
          <w:sz w:val="24"/>
          <w:szCs w:val="24"/>
        </w:rPr>
        <w:t>Dirección Departamental de Escuelas a través de la Delegación de ACYTER</w:t>
      </w:r>
      <w:r w:rsidR="00AE1A08">
        <w:rPr>
          <w:rFonts w:ascii="Arial" w:hAnsi="Arial" w:cs="Arial"/>
          <w:sz w:val="24"/>
          <w:szCs w:val="24"/>
        </w:rPr>
        <w:t>.</w:t>
      </w:r>
    </w:p>
    <w:p w14:paraId="4D025D0F" w14:textId="77777777" w:rsidR="00D52C5E" w:rsidRDefault="005D4577" w:rsidP="007E0400">
      <w:pPr>
        <w:shd w:val="clear" w:color="auto" w:fill="FFFFFF"/>
        <w:spacing w:after="300" w:line="405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Segundo: Comuníquese </w:t>
      </w:r>
      <w:r w:rsidR="00AE1A08">
        <w:rPr>
          <w:rFonts w:ascii="Arial" w:hAnsi="Arial" w:cs="Arial"/>
          <w:sz w:val="24"/>
          <w:szCs w:val="24"/>
        </w:rPr>
        <w:t xml:space="preserve">a la Dirección Departamental de Escuelas de Concordia, y a la Delegación de </w:t>
      </w:r>
      <w:r w:rsidR="00AE1A08" w:rsidRPr="00AE1A08">
        <w:rPr>
          <w:rFonts w:ascii="Arial" w:hAnsi="Arial" w:cs="Arial"/>
          <w:sz w:val="24"/>
          <w:szCs w:val="24"/>
        </w:rPr>
        <w:t>ACYTER</w:t>
      </w:r>
      <w:r w:rsidR="00AE1A08">
        <w:rPr>
          <w:rFonts w:ascii="Arial" w:hAnsi="Arial" w:cs="Arial"/>
          <w:sz w:val="24"/>
          <w:szCs w:val="24"/>
        </w:rPr>
        <w:t>.</w:t>
      </w:r>
    </w:p>
    <w:p w14:paraId="6EB8F6F7" w14:textId="77777777" w:rsidR="00AE5963" w:rsidRPr="005E06E2" w:rsidRDefault="00AE5963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Tercero: De forma.</w:t>
      </w:r>
    </w:p>
    <w:p w14:paraId="48E75EDC" w14:textId="77777777" w:rsidR="00BD21EB" w:rsidRPr="005E06E2" w:rsidRDefault="00806157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noProof/>
          <w:sz w:val="24"/>
          <w:szCs w:val="24"/>
          <w:lang w:eastAsia="es-AR"/>
        </w:rPr>
        <w:drawing>
          <wp:anchor distT="0" distB="0" distL="114300" distR="114300" simplePos="0" relativeHeight="251660800" behindDoc="1" locked="0" layoutInCell="1" allowOverlap="1" wp14:anchorId="585FCE7E" wp14:editId="6E81925C">
            <wp:simplePos x="0" y="0"/>
            <wp:positionH relativeFrom="column">
              <wp:posOffset>4093845</wp:posOffset>
            </wp:positionH>
            <wp:positionV relativeFrom="paragraph">
              <wp:posOffset>200660</wp:posOffset>
            </wp:positionV>
            <wp:extent cx="1689376" cy="1253971"/>
            <wp:effectExtent l="0" t="0" r="6350" b="3810"/>
            <wp:wrapTight wrapText="bothSides">
              <wp:wrapPolygon edited="0">
                <wp:start x="0" y="0"/>
                <wp:lineTo x="0" y="21337"/>
                <wp:lineTo x="21438" y="21337"/>
                <wp:lineTo x="21438" y="0"/>
                <wp:lineTo x="0" y="0"/>
              </wp:wrapPolygon>
            </wp:wrapTight>
            <wp:docPr id="9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376" cy="125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2F04F2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9DDAEBF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885D8E3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1DE4DE9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2D7721" w:rsidRPr="005E06E2" w:rsidSect="003569D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86587" w14:textId="77777777" w:rsidR="005F3489" w:rsidRDefault="005F3489" w:rsidP="00DF78C2">
      <w:pPr>
        <w:spacing w:after="0" w:line="240" w:lineRule="auto"/>
      </w:pPr>
      <w:r>
        <w:separator/>
      </w:r>
    </w:p>
  </w:endnote>
  <w:endnote w:type="continuationSeparator" w:id="0">
    <w:p w14:paraId="6CA6CCDB" w14:textId="77777777" w:rsidR="005F3489" w:rsidRDefault="005F3489" w:rsidP="00D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6C02A" w14:textId="77777777" w:rsidR="005F3489" w:rsidRDefault="005F3489" w:rsidP="00DF78C2">
      <w:pPr>
        <w:spacing w:after="0" w:line="240" w:lineRule="auto"/>
      </w:pPr>
      <w:r>
        <w:separator/>
      </w:r>
    </w:p>
  </w:footnote>
  <w:footnote w:type="continuationSeparator" w:id="0">
    <w:p w14:paraId="4C9C2530" w14:textId="77777777" w:rsidR="005F3489" w:rsidRDefault="005F3489" w:rsidP="00D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DB372" w14:textId="77777777" w:rsidR="00DF78C2" w:rsidRDefault="00DF78C2" w:rsidP="00095CBA">
    <w:pPr>
      <w:pStyle w:val="Encabezado"/>
      <w:ind w:left="-1560" w:firstLine="284"/>
    </w:pPr>
    <w:r>
      <w:rPr>
        <w:noProof/>
        <w:lang w:eastAsia="es-AR"/>
      </w:rPr>
      <w:drawing>
        <wp:inline distT="0" distB="0" distL="0" distR="0" wp14:anchorId="50CA9AB3" wp14:editId="079DA730">
          <wp:extent cx="7119742" cy="1261169"/>
          <wp:effectExtent l="19050" t="0" r="4958" b="0"/>
          <wp:docPr id="1" name="0 Imagen" descr="membrete hc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hc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7465" cy="1260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1F0"/>
    <w:multiLevelType w:val="hybridMultilevel"/>
    <w:tmpl w:val="5DD4226E"/>
    <w:lvl w:ilvl="0" w:tplc="9E989444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06143"/>
    <w:multiLevelType w:val="hybridMultilevel"/>
    <w:tmpl w:val="4FD4103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E5316"/>
    <w:multiLevelType w:val="hybridMultilevel"/>
    <w:tmpl w:val="E9F4E402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BB1676F"/>
    <w:multiLevelType w:val="hybridMultilevel"/>
    <w:tmpl w:val="714847E4"/>
    <w:lvl w:ilvl="0" w:tplc="18FCD0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D3E51"/>
    <w:multiLevelType w:val="hybridMultilevel"/>
    <w:tmpl w:val="03342FA4"/>
    <w:lvl w:ilvl="0" w:tplc="F10CF47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82672"/>
    <w:multiLevelType w:val="hybridMultilevel"/>
    <w:tmpl w:val="E8FCB32E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39F8281A"/>
    <w:multiLevelType w:val="hybridMultilevel"/>
    <w:tmpl w:val="FF08969C"/>
    <w:lvl w:ilvl="0" w:tplc="2FE6CFC2">
      <w:start w:val="1"/>
      <w:numFmt w:val="upperLetter"/>
      <w:lvlText w:val="%1-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405DC"/>
    <w:multiLevelType w:val="hybridMultilevel"/>
    <w:tmpl w:val="F3B4D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B76DB"/>
    <w:multiLevelType w:val="hybridMultilevel"/>
    <w:tmpl w:val="435A4C08"/>
    <w:lvl w:ilvl="0" w:tplc="191217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C8E102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C2"/>
    <w:rsid w:val="00045505"/>
    <w:rsid w:val="00095CBA"/>
    <w:rsid w:val="000C0F11"/>
    <w:rsid w:val="000D36B0"/>
    <w:rsid w:val="000D6593"/>
    <w:rsid w:val="001B4E8D"/>
    <w:rsid w:val="001C423E"/>
    <w:rsid w:val="00244D66"/>
    <w:rsid w:val="00295016"/>
    <w:rsid w:val="002B2AC9"/>
    <w:rsid w:val="002D7721"/>
    <w:rsid w:val="002E2E7E"/>
    <w:rsid w:val="003569D9"/>
    <w:rsid w:val="003D4411"/>
    <w:rsid w:val="00402356"/>
    <w:rsid w:val="00410699"/>
    <w:rsid w:val="00455D20"/>
    <w:rsid w:val="00493875"/>
    <w:rsid w:val="004F34D4"/>
    <w:rsid w:val="005040EE"/>
    <w:rsid w:val="00534AFF"/>
    <w:rsid w:val="00534B75"/>
    <w:rsid w:val="005D4577"/>
    <w:rsid w:val="005E06E2"/>
    <w:rsid w:val="005F3489"/>
    <w:rsid w:val="0062150B"/>
    <w:rsid w:val="00651AD8"/>
    <w:rsid w:val="00673E38"/>
    <w:rsid w:val="006B64CD"/>
    <w:rsid w:val="006C72C3"/>
    <w:rsid w:val="0070009D"/>
    <w:rsid w:val="00790735"/>
    <w:rsid w:val="007921DF"/>
    <w:rsid w:val="00795814"/>
    <w:rsid w:val="007E0400"/>
    <w:rsid w:val="00806157"/>
    <w:rsid w:val="008159C2"/>
    <w:rsid w:val="00831455"/>
    <w:rsid w:val="008B13DB"/>
    <w:rsid w:val="00956E4D"/>
    <w:rsid w:val="00971E8D"/>
    <w:rsid w:val="00995495"/>
    <w:rsid w:val="00A642F0"/>
    <w:rsid w:val="00A979A6"/>
    <w:rsid w:val="00AC2CD0"/>
    <w:rsid w:val="00AE1A08"/>
    <w:rsid w:val="00AE5963"/>
    <w:rsid w:val="00B21434"/>
    <w:rsid w:val="00BC3A05"/>
    <w:rsid w:val="00BD21EB"/>
    <w:rsid w:val="00BF0974"/>
    <w:rsid w:val="00C07FBD"/>
    <w:rsid w:val="00C455B0"/>
    <w:rsid w:val="00C72565"/>
    <w:rsid w:val="00C80E46"/>
    <w:rsid w:val="00C92AEA"/>
    <w:rsid w:val="00C93554"/>
    <w:rsid w:val="00D15766"/>
    <w:rsid w:val="00D2732B"/>
    <w:rsid w:val="00D52C5E"/>
    <w:rsid w:val="00D74932"/>
    <w:rsid w:val="00D81520"/>
    <w:rsid w:val="00DE55B7"/>
    <w:rsid w:val="00DE6067"/>
    <w:rsid w:val="00DF5493"/>
    <w:rsid w:val="00DF78C2"/>
    <w:rsid w:val="00E100BA"/>
    <w:rsid w:val="00E4051B"/>
    <w:rsid w:val="00E837AF"/>
    <w:rsid w:val="00EA4631"/>
    <w:rsid w:val="00EE79CF"/>
    <w:rsid w:val="00F2558A"/>
    <w:rsid w:val="00F51D2C"/>
    <w:rsid w:val="00FB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A190A"/>
  <w15:docId w15:val="{F24819E3-7C40-4E56-92F6-C4E7203F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rsid w:val="000C0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0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C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64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Romy-</dc:creator>
  <cp:lastModifiedBy>Romina Nicola</cp:lastModifiedBy>
  <cp:revision>2</cp:revision>
  <dcterms:created xsi:type="dcterms:W3CDTF">2020-07-14T14:14:00Z</dcterms:created>
  <dcterms:modified xsi:type="dcterms:W3CDTF">2020-07-14T14:14:00Z</dcterms:modified>
</cp:coreProperties>
</file>